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Pr="005A200F" w:rsidRDefault="001D31F0" w:rsidP="00B03D7C">
      <w:pPr>
        <w:ind w:left="3540" w:firstLine="708"/>
        <w:jc w:val="both"/>
        <w:rPr>
          <w:rFonts w:asciiTheme="minorHAnsi" w:hAnsiTheme="minorHAnsi" w:cs="Arial"/>
          <w:b/>
          <w:sz w:val="21"/>
          <w:szCs w:val="21"/>
        </w:rPr>
      </w:pPr>
      <w:r w:rsidRPr="005A200F">
        <w:rPr>
          <w:rFonts w:asciiTheme="minorHAnsi" w:hAnsiTheme="minorHAnsi" w:cs="Arial"/>
          <w:b/>
          <w:sz w:val="21"/>
          <w:szCs w:val="21"/>
        </w:rPr>
        <w:t xml:space="preserve">OFICIO </w:t>
      </w:r>
      <w:r w:rsidR="006D745B" w:rsidRPr="005A200F">
        <w:rPr>
          <w:rFonts w:asciiTheme="minorHAnsi" w:hAnsiTheme="minorHAnsi" w:cs="Arial"/>
          <w:b/>
          <w:sz w:val="21"/>
          <w:szCs w:val="21"/>
        </w:rPr>
        <w:t>Nº</w:t>
      </w:r>
      <w:r w:rsidR="00A65865" w:rsidRPr="005A200F">
        <w:rPr>
          <w:rFonts w:asciiTheme="minorHAnsi" w:hAnsiTheme="minorHAnsi" w:cs="Arial"/>
          <w:b/>
          <w:sz w:val="21"/>
          <w:szCs w:val="21"/>
        </w:rPr>
        <w:t xml:space="preserve"> </w:t>
      </w:r>
      <w:r w:rsidR="007D59F4" w:rsidRPr="005A200F">
        <w:rPr>
          <w:rFonts w:asciiTheme="minorHAnsi" w:hAnsiTheme="minorHAnsi" w:cs="Arial"/>
          <w:b/>
          <w:sz w:val="21"/>
          <w:szCs w:val="21"/>
        </w:rPr>
        <w:t xml:space="preserve"> </w:t>
      </w:r>
      <w:r w:rsidR="00E428D5" w:rsidRPr="005A200F">
        <w:rPr>
          <w:rFonts w:asciiTheme="minorHAnsi" w:hAnsiTheme="minorHAnsi" w:cs="Arial"/>
          <w:b/>
          <w:sz w:val="21"/>
          <w:szCs w:val="21"/>
        </w:rPr>
        <w:t xml:space="preserve">  </w:t>
      </w:r>
      <w:r w:rsidR="007B5394" w:rsidRPr="005A200F">
        <w:rPr>
          <w:rFonts w:asciiTheme="minorHAnsi" w:hAnsiTheme="minorHAnsi" w:cs="Arial"/>
          <w:b/>
          <w:sz w:val="21"/>
          <w:szCs w:val="21"/>
        </w:rPr>
        <w:t xml:space="preserve">    </w:t>
      </w:r>
      <w:r w:rsidR="001A0EA5" w:rsidRPr="005A200F">
        <w:rPr>
          <w:rFonts w:asciiTheme="minorHAnsi" w:hAnsiTheme="minorHAnsi" w:cs="Arial"/>
          <w:b/>
          <w:sz w:val="21"/>
          <w:szCs w:val="21"/>
        </w:rPr>
        <w:t xml:space="preserve">  </w:t>
      </w:r>
      <w:r w:rsidR="007B5394" w:rsidRPr="005A200F">
        <w:rPr>
          <w:rFonts w:asciiTheme="minorHAnsi" w:hAnsiTheme="minorHAnsi" w:cs="Arial"/>
          <w:b/>
          <w:sz w:val="21"/>
          <w:szCs w:val="21"/>
        </w:rPr>
        <w:t xml:space="preserve"> </w:t>
      </w:r>
      <w:r w:rsidR="00220CD6" w:rsidRPr="005A200F">
        <w:rPr>
          <w:rFonts w:asciiTheme="minorHAnsi" w:hAnsiTheme="minorHAnsi" w:cs="Arial"/>
          <w:b/>
          <w:sz w:val="21"/>
          <w:szCs w:val="21"/>
        </w:rPr>
        <w:t xml:space="preserve">  </w:t>
      </w:r>
      <w:r w:rsidR="007B5394" w:rsidRPr="005A200F">
        <w:rPr>
          <w:rFonts w:asciiTheme="minorHAnsi" w:hAnsiTheme="minorHAnsi" w:cs="Arial"/>
          <w:b/>
          <w:sz w:val="21"/>
          <w:szCs w:val="21"/>
        </w:rPr>
        <w:t xml:space="preserve">    </w:t>
      </w:r>
      <w:r w:rsidR="007F3B8A" w:rsidRPr="005A200F">
        <w:rPr>
          <w:rFonts w:asciiTheme="minorHAnsi" w:hAnsiTheme="minorHAnsi" w:cs="Arial"/>
          <w:b/>
          <w:sz w:val="21"/>
          <w:szCs w:val="21"/>
        </w:rPr>
        <w:t xml:space="preserve"> </w:t>
      </w:r>
      <w:r w:rsidR="002A73F2" w:rsidRPr="005A200F">
        <w:rPr>
          <w:rFonts w:asciiTheme="minorHAnsi" w:hAnsiTheme="minorHAnsi" w:cs="Arial"/>
          <w:b/>
          <w:sz w:val="21"/>
          <w:szCs w:val="21"/>
        </w:rPr>
        <w:t>/</w:t>
      </w:r>
      <w:r w:rsidR="00E035F5" w:rsidRPr="005A200F">
        <w:rPr>
          <w:rFonts w:asciiTheme="minorHAnsi" w:hAnsiTheme="minorHAnsi" w:cs="Arial"/>
          <w:b/>
          <w:sz w:val="21"/>
          <w:szCs w:val="21"/>
        </w:rPr>
        <w:t xml:space="preserve"> </w:t>
      </w:r>
      <w:r w:rsidR="002A73F2" w:rsidRPr="005A200F">
        <w:rPr>
          <w:rFonts w:asciiTheme="minorHAnsi" w:hAnsiTheme="minorHAnsi" w:cs="Arial"/>
          <w:b/>
          <w:sz w:val="21"/>
          <w:szCs w:val="21"/>
        </w:rPr>
        <w:t>202</w:t>
      </w:r>
      <w:r w:rsidR="008F50FD" w:rsidRPr="005A200F">
        <w:rPr>
          <w:rFonts w:asciiTheme="minorHAnsi" w:hAnsiTheme="minorHAnsi" w:cs="Arial"/>
          <w:b/>
          <w:sz w:val="21"/>
          <w:szCs w:val="21"/>
        </w:rPr>
        <w:t>4</w:t>
      </w:r>
    </w:p>
    <w:p w:rsidR="001E6A9C" w:rsidRPr="005A200F" w:rsidRDefault="001E6A9C" w:rsidP="00B03D7C">
      <w:pPr>
        <w:ind w:left="3540" w:firstLine="708"/>
        <w:jc w:val="both"/>
        <w:rPr>
          <w:rFonts w:asciiTheme="minorHAnsi" w:hAnsiTheme="minorHAnsi" w:cs="Arial"/>
          <w:b/>
          <w:sz w:val="21"/>
          <w:szCs w:val="21"/>
        </w:rPr>
      </w:pPr>
    </w:p>
    <w:p w:rsidR="00C824C5" w:rsidRPr="005A200F" w:rsidRDefault="001D31F0" w:rsidP="00CA21C4">
      <w:pPr>
        <w:ind w:left="4953" w:hanging="705"/>
        <w:jc w:val="both"/>
        <w:rPr>
          <w:rFonts w:asciiTheme="minorHAnsi" w:hAnsiTheme="minorHAnsi" w:cs="Arial"/>
          <w:b/>
          <w:sz w:val="21"/>
          <w:szCs w:val="21"/>
        </w:rPr>
      </w:pPr>
      <w:r w:rsidRPr="005A200F">
        <w:rPr>
          <w:rFonts w:asciiTheme="minorHAnsi" w:hAnsiTheme="minorHAnsi" w:cs="Arial"/>
          <w:b/>
          <w:sz w:val="21"/>
          <w:szCs w:val="21"/>
        </w:rPr>
        <w:t>ANT</w:t>
      </w:r>
      <w:r w:rsidR="00E66912" w:rsidRPr="005A200F">
        <w:rPr>
          <w:rFonts w:asciiTheme="minorHAnsi" w:hAnsiTheme="minorHAnsi" w:cs="Arial"/>
          <w:b/>
          <w:sz w:val="21"/>
          <w:szCs w:val="21"/>
        </w:rPr>
        <w:t>.:</w:t>
      </w:r>
      <w:r w:rsidRPr="005A200F">
        <w:rPr>
          <w:rFonts w:asciiTheme="minorHAnsi" w:hAnsiTheme="minorHAnsi" w:cs="Arial"/>
          <w:b/>
          <w:sz w:val="21"/>
          <w:szCs w:val="21"/>
        </w:rPr>
        <w:t xml:space="preserve"> </w:t>
      </w:r>
      <w:r w:rsidR="004E7312" w:rsidRPr="005A200F">
        <w:rPr>
          <w:rFonts w:asciiTheme="minorHAnsi" w:hAnsiTheme="minorHAnsi" w:cs="Arial"/>
          <w:b/>
          <w:sz w:val="21"/>
          <w:szCs w:val="21"/>
        </w:rPr>
        <w:tab/>
      </w:r>
      <w:r w:rsidRPr="005A200F">
        <w:rPr>
          <w:rFonts w:asciiTheme="minorHAnsi" w:hAnsiTheme="minorHAnsi" w:cs="Arial"/>
          <w:sz w:val="21"/>
          <w:szCs w:val="21"/>
        </w:rPr>
        <w:t xml:space="preserve">Solicitud </w:t>
      </w:r>
      <w:r w:rsidR="004E7312" w:rsidRPr="005A200F">
        <w:rPr>
          <w:rFonts w:asciiTheme="minorHAnsi" w:hAnsiTheme="minorHAnsi" w:cs="Arial"/>
          <w:sz w:val="21"/>
          <w:szCs w:val="21"/>
        </w:rPr>
        <w:t>In</w:t>
      </w:r>
      <w:r w:rsidR="00CA2CC0" w:rsidRPr="005A200F">
        <w:rPr>
          <w:rFonts w:asciiTheme="minorHAnsi" w:hAnsiTheme="minorHAnsi" w:cs="Arial"/>
          <w:sz w:val="21"/>
          <w:szCs w:val="21"/>
        </w:rPr>
        <w:t xml:space="preserve">formación Pública Nº </w:t>
      </w:r>
      <w:r w:rsidR="004B7755" w:rsidRPr="005A200F">
        <w:rPr>
          <w:rFonts w:asciiTheme="minorHAnsi" w:hAnsiTheme="minorHAnsi" w:cs="Arial"/>
          <w:b/>
          <w:sz w:val="21"/>
          <w:szCs w:val="21"/>
        </w:rPr>
        <w:t>MU030T0001</w:t>
      </w:r>
      <w:r w:rsidR="00EC43A8">
        <w:rPr>
          <w:rFonts w:asciiTheme="minorHAnsi" w:hAnsiTheme="minorHAnsi" w:cs="Arial"/>
          <w:b/>
          <w:sz w:val="21"/>
          <w:szCs w:val="21"/>
        </w:rPr>
        <w:t>9</w:t>
      </w:r>
      <w:r w:rsidR="00816482">
        <w:rPr>
          <w:rFonts w:asciiTheme="minorHAnsi" w:hAnsiTheme="minorHAnsi" w:cs="Arial"/>
          <w:b/>
          <w:sz w:val="21"/>
          <w:szCs w:val="21"/>
        </w:rPr>
        <w:t>05</w:t>
      </w:r>
      <w:r w:rsidR="00C05364" w:rsidRPr="005A200F">
        <w:rPr>
          <w:rFonts w:asciiTheme="minorHAnsi" w:hAnsiTheme="minorHAnsi" w:cs="Arial"/>
          <w:b/>
          <w:sz w:val="21"/>
          <w:szCs w:val="21"/>
        </w:rPr>
        <w:t xml:space="preserve"> </w:t>
      </w:r>
      <w:r w:rsidR="00CA2CC0" w:rsidRPr="005A200F">
        <w:rPr>
          <w:rFonts w:asciiTheme="minorHAnsi" w:hAnsiTheme="minorHAnsi" w:cs="Arial"/>
          <w:sz w:val="21"/>
          <w:szCs w:val="21"/>
        </w:rPr>
        <w:t xml:space="preserve">de </w:t>
      </w:r>
      <w:r w:rsidR="00816482">
        <w:rPr>
          <w:rFonts w:asciiTheme="minorHAnsi" w:hAnsiTheme="minorHAnsi" w:cs="Arial"/>
          <w:sz w:val="21"/>
          <w:szCs w:val="21"/>
        </w:rPr>
        <w:t>17</w:t>
      </w:r>
      <w:r w:rsidR="00363D22">
        <w:rPr>
          <w:rFonts w:asciiTheme="minorHAnsi" w:hAnsiTheme="minorHAnsi" w:cs="Arial"/>
          <w:sz w:val="21"/>
          <w:szCs w:val="21"/>
        </w:rPr>
        <w:t>/01/2024.</w:t>
      </w:r>
    </w:p>
    <w:p w:rsidR="00661BE9" w:rsidRPr="005A200F" w:rsidRDefault="00360AFC" w:rsidP="00B03D7C">
      <w:pPr>
        <w:ind w:left="4248"/>
        <w:jc w:val="both"/>
        <w:rPr>
          <w:rFonts w:asciiTheme="minorHAnsi" w:hAnsiTheme="minorHAnsi" w:cs="Arial"/>
          <w:sz w:val="21"/>
          <w:szCs w:val="21"/>
        </w:rPr>
      </w:pPr>
      <w:r w:rsidRPr="005A200F">
        <w:rPr>
          <w:rFonts w:asciiTheme="minorHAnsi" w:hAnsiTheme="minorHAnsi" w:cs="Arial"/>
          <w:b/>
          <w:sz w:val="21"/>
          <w:szCs w:val="21"/>
        </w:rPr>
        <w:t>MAT.</w:t>
      </w:r>
      <w:r w:rsidR="001D31F0" w:rsidRPr="005A200F">
        <w:rPr>
          <w:rFonts w:asciiTheme="minorHAnsi" w:hAnsiTheme="minorHAnsi" w:cs="Arial"/>
          <w:b/>
          <w:sz w:val="21"/>
          <w:szCs w:val="21"/>
        </w:rPr>
        <w:t xml:space="preserve">: </w:t>
      </w:r>
      <w:r w:rsidR="002722DF" w:rsidRPr="005A200F">
        <w:rPr>
          <w:rFonts w:asciiTheme="minorHAnsi" w:hAnsiTheme="minorHAnsi" w:cs="Arial"/>
          <w:sz w:val="21"/>
          <w:szCs w:val="21"/>
        </w:rPr>
        <w:t>Da respu</w:t>
      </w:r>
      <w:r w:rsidR="00661BE9" w:rsidRPr="005A200F">
        <w:rPr>
          <w:rFonts w:asciiTheme="minorHAnsi" w:hAnsiTheme="minorHAnsi" w:cs="Arial"/>
          <w:sz w:val="21"/>
          <w:szCs w:val="21"/>
        </w:rPr>
        <w:t>esta a solicitud de información.</w:t>
      </w:r>
    </w:p>
    <w:p w:rsidR="00661BE9" w:rsidRPr="005A200F" w:rsidRDefault="00661BE9" w:rsidP="00B03D7C">
      <w:pPr>
        <w:ind w:left="4248"/>
        <w:jc w:val="both"/>
        <w:rPr>
          <w:rFonts w:asciiTheme="minorHAnsi" w:hAnsiTheme="minorHAnsi" w:cs="Arial"/>
          <w:b/>
          <w:sz w:val="21"/>
          <w:szCs w:val="21"/>
        </w:rPr>
      </w:pPr>
    </w:p>
    <w:p w:rsidR="00566808" w:rsidRDefault="00E66912" w:rsidP="00B03D7C">
      <w:pPr>
        <w:ind w:left="4248"/>
        <w:jc w:val="both"/>
        <w:rPr>
          <w:rFonts w:asciiTheme="minorHAnsi" w:hAnsiTheme="minorHAnsi" w:cs="Arial"/>
          <w:b/>
          <w:sz w:val="21"/>
          <w:szCs w:val="21"/>
        </w:rPr>
      </w:pPr>
      <w:r w:rsidRPr="005A200F">
        <w:rPr>
          <w:rFonts w:asciiTheme="minorHAnsi" w:hAnsiTheme="minorHAnsi" w:cs="Arial"/>
          <w:b/>
          <w:sz w:val="21"/>
          <w:szCs w:val="21"/>
        </w:rPr>
        <w:t xml:space="preserve">CASABLANCA, </w:t>
      </w:r>
      <w:r w:rsidR="00887859">
        <w:rPr>
          <w:rFonts w:asciiTheme="minorHAnsi" w:hAnsiTheme="minorHAnsi" w:cs="Arial"/>
          <w:b/>
          <w:sz w:val="21"/>
          <w:szCs w:val="21"/>
        </w:rPr>
        <w:t>0</w:t>
      </w:r>
      <w:r w:rsidR="00C63187">
        <w:rPr>
          <w:rFonts w:asciiTheme="minorHAnsi" w:hAnsiTheme="minorHAnsi" w:cs="Arial"/>
          <w:b/>
          <w:sz w:val="21"/>
          <w:szCs w:val="21"/>
        </w:rPr>
        <w:t>9</w:t>
      </w:r>
      <w:r w:rsidR="00887859">
        <w:rPr>
          <w:rFonts w:asciiTheme="minorHAnsi" w:hAnsiTheme="minorHAnsi" w:cs="Arial"/>
          <w:b/>
          <w:sz w:val="21"/>
          <w:szCs w:val="21"/>
        </w:rPr>
        <w:t xml:space="preserve"> de febrero</w:t>
      </w:r>
      <w:r w:rsidR="005C39FF" w:rsidRPr="005A200F">
        <w:rPr>
          <w:rFonts w:asciiTheme="minorHAnsi" w:hAnsiTheme="minorHAnsi" w:cs="Arial"/>
          <w:b/>
          <w:sz w:val="21"/>
          <w:szCs w:val="21"/>
        </w:rPr>
        <w:t xml:space="preserve"> </w:t>
      </w:r>
      <w:r w:rsidR="00161879" w:rsidRPr="005A200F">
        <w:rPr>
          <w:rFonts w:asciiTheme="minorHAnsi" w:hAnsiTheme="minorHAnsi" w:cs="Arial"/>
          <w:b/>
          <w:sz w:val="21"/>
          <w:szCs w:val="21"/>
        </w:rPr>
        <w:t>de 202</w:t>
      </w:r>
      <w:r w:rsidR="008F50FD" w:rsidRPr="005A200F">
        <w:rPr>
          <w:rFonts w:asciiTheme="minorHAnsi" w:hAnsiTheme="minorHAnsi" w:cs="Arial"/>
          <w:b/>
          <w:sz w:val="21"/>
          <w:szCs w:val="21"/>
        </w:rPr>
        <w:t>4</w:t>
      </w:r>
      <w:r w:rsidR="009022EE" w:rsidRPr="005A200F">
        <w:rPr>
          <w:rFonts w:asciiTheme="minorHAnsi" w:hAnsiTheme="minorHAnsi" w:cs="Arial"/>
          <w:b/>
          <w:sz w:val="21"/>
          <w:szCs w:val="21"/>
        </w:rPr>
        <w:t>.</w:t>
      </w:r>
    </w:p>
    <w:p w:rsidR="0075585E" w:rsidRDefault="0075585E" w:rsidP="00B03D7C">
      <w:pPr>
        <w:ind w:left="4248"/>
        <w:jc w:val="both"/>
        <w:rPr>
          <w:rFonts w:asciiTheme="minorHAnsi" w:hAnsiTheme="minorHAnsi" w:cs="Arial"/>
          <w:b/>
          <w:sz w:val="21"/>
          <w:szCs w:val="21"/>
        </w:rPr>
      </w:pPr>
    </w:p>
    <w:p w:rsidR="00C11F2F" w:rsidRDefault="00C11F2F" w:rsidP="00B03D7C">
      <w:pPr>
        <w:rPr>
          <w:rFonts w:asciiTheme="minorHAnsi" w:hAnsiTheme="minorHAnsi" w:cs="Arial"/>
          <w:b/>
          <w:sz w:val="21"/>
          <w:szCs w:val="21"/>
        </w:rPr>
      </w:pPr>
    </w:p>
    <w:p w:rsidR="009C728C" w:rsidRDefault="004D3456" w:rsidP="00B03D7C">
      <w:pPr>
        <w:rPr>
          <w:rFonts w:asciiTheme="minorHAnsi" w:hAnsiTheme="minorHAnsi" w:cs="Arial"/>
          <w:b/>
          <w:sz w:val="21"/>
          <w:szCs w:val="21"/>
        </w:rPr>
      </w:pPr>
      <w:r w:rsidRPr="005A200F">
        <w:rPr>
          <w:rFonts w:asciiTheme="minorHAnsi" w:hAnsiTheme="minorHAnsi" w:cs="Arial"/>
          <w:b/>
          <w:sz w:val="21"/>
          <w:szCs w:val="21"/>
        </w:rPr>
        <w:t xml:space="preserve">A: </w:t>
      </w:r>
      <w:r w:rsidR="00260878" w:rsidRPr="005A200F">
        <w:rPr>
          <w:rFonts w:asciiTheme="minorHAnsi" w:hAnsiTheme="minorHAnsi" w:cs="Arial"/>
          <w:b/>
          <w:sz w:val="21"/>
          <w:szCs w:val="21"/>
        </w:rPr>
        <w:t xml:space="preserve"> </w:t>
      </w:r>
      <w:r w:rsidR="00260878" w:rsidRPr="005A200F">
        <w:rPr>
          <w:rFonts w:asciiTheme="minorHAnsi" w:hAnsiTheme="minorHAnsi" w:cs="Arial"/>
          <w:b/>
          <w:sz w:val="21"/>
          <w:szCs w:val="21"/>
        </w:rPr>
        <w:tab/>
      </w:r>
      <w:r w:rsidR="0024537F">
        <w:rPr>
          <w:rFonts w:asciiTheme="minorHAnsi" w:hAnsiTheme="minorHAnsi" w:cs="Arial"/>
          <w:b/>
          <w:sz w:val="21"/>
          <w:szCs w:val="21"/>
        </w:rPr>
        <w:t>SR</w:t>
      </w:r>
      <w:r w:rsidR="00783F66">
        <w:rPr>
          <w:rFonts w:asciiTheme="minorHAnsi" w:hAnsiTheme="minorHAnsi" w:cs="Arial"/>
          <w:b/>
          <w:sz w:val="21"/>
          <w:szCs w:val="21"/>
        </w:rPr>
        <w:t xml:space="preserve">. </w:t>
      </w:r>
      <w:r w:rsidR="00816482">
        <w:rPr>
          <w:rFonts w:asciiTheme="minorHAnsi" w:hAnsiTheme="minorHAnsi" w:cs="Arial"/>
          <w:b/>
          <w:sz w:val="21"/>
          <w:szCs w:val="21"/>
        </w:rPr>
        <w:t>JUAN REYES</w:t>
      </w:r>
      <w:r w:rsidR="00887859">
        <w:rPr>
          <w:rFonts w:asciiTheme="minorHAnsi" w:hAnsiTheme="minorHAnsi" w:cs="Arial"/>
          <w:b/>
          <w:sz w:val="21"/>
          <w:szCs w:val="21"/>
        </w:rPr>
        <w:t xml:space="preserve"> </w:t>
      </w:r>
    </w:p>
    <w:p w:rsidR="00EA7DF9" w:rsidRPr="005A200F" w:rsidRDefault="00EA7DF9" w:rsidP="00B03D7C">
      <w:pPr>
        <w:rPr>
          <w:rFonts w:asciiTheme="minorHAnsi" w:hAnsiTheme="minorHAnsi" w:cs="Arial"/>
          <w:b/>
          <w:sz w:val="21"/>
          <w:szCs w:val="21"/>
        </w:rPr>
      </w:pPr>
    </w:p>
    <w:p w:rsidR="004D3456" w:rsidRDefault="004D3456" w:rsidP="00B03D7C">
      <w:pPr>
        <w:rPr>
          <w:rFonts w:asciiTheme="minorHAnsi" w:hAnsiTheme="minorHAnsi" w:cs="Arial"/>
          <w:b/>
          <w:sz w:val="21"/>
          <w:szCs w:val="21"/>
        </w:rPr>
      </w:pPr>
      <w:r w:rsidRPr="005A200F">
        <w:rPr>
          <w:rFonts w:asciiTheme="minorHAnsi" w:hAnsiTheme="minorHAnsi" w:cs="Arial"/>
          <w:b/>
          <w:sz w:val="21"/>
          <w:szCs w:val="21"/>
        </w:rPr>
        <w:t xml:space="preserve">DE: </w:t>
      </w:r>
      <w:r w:rsidR="00260878" w:rsidRPr="005A200F">
        <w:rPr>
          <w:rFonts w:asciiTheme="minorHAnsi" w:hAnsiTheme="minorHAnsi" w:cs="Arial"/>
          <w:b/>
          <w:sz w:val="21"/>
          <w:szCs w:val="21"/>
        </w:rPr>
        <w:tab/>
      </w:r>
      <w:r w:rsidR="001D0B97">
        <w:rPr>
          <w:rFonts w:asciiTheme="minorHAnsi" w:hAnsiTheme="minorHAnsi" w:cs="Arial"/>
          <w:b/>
          <w:sz w:val="21"/>
          <w:szCs w:val="21"/>
        </w:rPr>
        <w:t>SR. ALCALDE</w:t>
      </w:r>
      <w:r w:rsidR="00661BE9" w:rsidRPr="005A200F">
        <w:rPr>
          <w:rFonts w:asciiTheme="minorHAnsi" w:hAnsiTheme="minorHAnsi" w:cs="Arial"/>
          <w:b/>
          <w:sz w:val="21"/>
          <w:szCs w:val="21"/>
        </w:rPr>
        <w:t xml:space="preserve"> </w:t>
      </w:r>
      <w:r w:rsidRPr="005A200F">
        <w:rPr>
          <w:rFonts w:asciiTheme="minorHAnsi" w:hAnsiTheme="minorHAnsi" w:cs="Arial"/>
          <w:b/>
          <w:sz w:val="21"/>
          <w:szCs w:val="21"/>
        </w:rPr>
        <w:t>DE CASABLANCA</w:t>
      </w:r>
    </w:p>
    <w:p w:rsidR="005A200F" w:rsidRPr="005A200F" w:rsidRDefault="005A200F" w:rsidP="00B03D7C">
      <w:pPr>
        <w:rPr>
          <w:rFonts w:asciiTheme="minorHAnsi" w:hAnsiTheme="minorHAnsi" w:cs="Arial"/>
          <w:b/>
          <w:sz w:val="21"/>
          <w:szCs w:val="21"/>
        </w:rPr>
      </w:pPr>
    </w:p>
    <w:p w:rsidR="00D12299" w:rsidRDefault="00C558E3" w:rsidP="009A1F1A">
      <w:pPr>
        <w:jc w:val="both"/>
        <w:rPr>
          <w:rFonts w:asciiTheme="minorHAnsi" w:eastAsiaTheme="minorHAnsi" w:hAnsiTheme="minorHAnsi" w:cs="LiberationSans-Regular"/>
          <w:sz w:val="21"/>
          <w:szCs w:val="21"/>
          <w:lang w:eastAsia="en-US"/>
        </w:rPr>
      </w:pPr>
      <w:r w:rsidRPr="005A200F">
        <w:rPr>
          <w:rFonts w:asciiTheme="minorHAnsi" w:hAnsiTheme="minorHAnsi" w:cs="Arial"/>
          <w:sz w:val="21"/>
          <w:szCs w:val="21"/>
        </w:rPr>
        <w:t>Junto con saludarle y en cumplimiento a lo establecido en la Ley de Acceso a</w:t>
      </w:r>
      <w:r w:rsidR="000F3FB1" w:rsidRPr="005A200F">
        <w:rPr>
          <w:rFonts w:asciiTheme="minorHAnsi" w:hAnsiTheme="minorHAnsi" w:cs="Arial"/>
          <w:sz w:val="21"/>
          <w:szCs w:val="21"/>
        </w:rPr>
        <w:t xml:space="preserve"> la Información Pública 20.285</w:t>
      </w:r>
      <w:r w:rsidRPr="005A200F">
        <w:rPr>
          <w:rFonts w:asciiTheme="minorHAnsi" w:hAnsiTheme="minorHAnsi" w:cs="Arial"/>
          <w:sz w:val="21"/>
          <w:szCs w:val="21"/>
        </w:rPr>
        <w:t xml:space="preserve"> en atención a </w:t>
      </w:r>
      <w:r w:rsidR="009964B2" w:rsidRPr="005A200F">
        <w:rPr>
          <w:rFonts w:asciiTheme="minorHAnsi" w:hAnsiTheme="minorHAnsi" w:cs="Arial"/>
          <w:sz w:val="21"/>
          <w:szCs w:val="21"/>
        </w:rPr>
        <w:t xml:space="preserve">la solicitud de información pública </w:t>
      </w:r>
      <w:r w:rsidR="009964B2" w:rsidRPr="005A200F">
        <w:rPr>
          <w:rFonts w:asciiTheme="minorHAnsi" w:hAnsiTheme="minorHAnsi" w:cs="Arial"/>
          <w:b/>
          <w:sz w:val="21"/>
          <w:szCs w:val="21"/>
        </w:rPr>
        <w:t xml:space="preserve">N° </w:t>
      </w:r>
      <w:r w:rsidRPr="005A200F">
        <w:rPr>
          <w:rFonts w:asciiTheme="minorHAnsi" w:hAnsiTheme="minorHAnsi" w:cs="Arial"/>
          <w:b/>
          <w:sz w:val="21"/>
          <w:szCs w:val="21"/>
        </w:rPr>
        <w:t>M</w:t>
      </w:r>
      <w:r w:rsidR="00A251B7" w:rsidRPr="005A200F">
        <w:rPr>
          <w:rFonts w:asciiTheme="minorHAnsi" w:hAnsiTheme="minorHAnsi" w:cs="Arial"/>
          <w:b/>
          <w:sz w:val="21"/>
          <w:szCs w:val="21"/>
        </w:rPr>
        <w:t>U030T0001</w:t>
      </w:r>
      <w:r w:rsidR="00F1545E">
        <w:rPr>
          <w:rFonts w:asciiTheme="minorHAnsi" w:hAnsiTheme="minorHAnsi" w:cs="Arial"/>
          <w:b/>
          <w:sz w:val="21"/>
          <w:szCs w:val="21"/>
        </w:rPr>
        <w:t>9</w:t>
      </w:r>
      <w:r w:rsidR="00816482">
        <w:rPr>
          <w:rFonts w:asciiTheme="minorHAnsi" w:hAnsiTheme="minorHAnsi" w:cs="Arial"/>
          <w:b/>
          <w:sz w:val="21"/>
          <w:szCs w:val="21"/>
        </w:rPr>
        <w:t>05</w:t>
      </w:r>
      <w:r w:rsidR="00AA32E8" w:rsidRPr="005A200F">
        <w:rPr>
          <w:rFonts w:asciiTheme="minorHAnsi" w:hAnsiTheme="minorHAnsi" w:cs="Arial"/>
          <w:b/>
          <w:sz w:val="21"/>
          <w:szCs w:val="21"/>
        </w:rPr>
        <w:t xml:space="preserve"> </w:t>
      </w:r>
      <w:r w:rsidR="00BD2889" w:rsidRPr="005A200F">
        <w:rPr>
          <w:rFonts w:asciiTheme="minorHAnsi" w:hAnsiTheme="minorHAnsi" w:cs="Arial"/>
          <w:sz w:val="21"/>
          <w:szCs w:val="21"/>
        </w:rPr>
        <w:t>de</w:t>
      </w:r>
      <w:r w:rsidR="00FC1DE2" w:rsidRPr="005A200F">
        <w:rPr>
          <w:rFonts w:asciiTheme="minorHAnsi" w:hAnsiTheme="minorHAnsi" w:cs="Arial"/>
          <w:sz w:val="21"/>
          <w:szCs w:val="21"/>
        </w:rPr>
        <w:t xml:space="preserve"> </w:t>
      </w:r>
      <w:r w:rsidR="00637DDC" w:rsidRPr="005A200F">
        <w:rPr>
          <w:rFonts w:asciiTheme="minorHAnsi" w:hAnsiTheme="minorHAnsi" w:cs="Arial"/>
          <w:sz w:val="21"/>
          <w:szCs w:val="21"/>
        </w:rPr>
        <w:t>fecha</w:t>
      </w:r>
      <w:r w:rsidR="0024537F">
        <w:rPr>
          <w:rFonts w:asciiTheme="minorHAnsi" w:hAnsiTheme="minorHAnsi" w:cs="Arial"/>
          <w:sz w:val="21"/>
          <w:szCs w:val="21"/>
        </w:rPr>
        <w:t xml:space="preserve"> </w:t>
      </w:r>
      <w:r w:rsidR="00816482">
        <w:rPr>
          <w:rFonts w:asciiTheme="minorHAnsi" w:hAnsiTheme="minorHAnsi" w:cs="Arial"/>
          <w:sz w:val="21"/>
          <w:szCs w:val="21"/>
        </w:rPr>
        <w:t>17</w:t>
      </w:r>
      <w:r w:rsidR="00D12299">
        <w:rPr>
          <w:rFonts w:asciiTheme="minorHAnsi" w:hAnsiTheme="minorHAnsi" w:cs="Arial"/>
          <w:sz w:val="21"/>
          <w:szCs w:val="21"/>
        </w:rPr>
        <w:t xml:space="preserve"> de enero </w:t>
      </w:r>
      <w:r w:rsidR="00363D22">
        <w:rPr>
          <w:rFonts w:asciiTheme="minorHAnsi" w:hAnsiTheme="minorHAnsi" w:cs="Arial"/>
          <w:sz w:val="21"/>
          <w:szCs w:val="21"/>
        </w:rPr>
        <w:t>de 2024</w:t>
      </w:r>
      <w:r w:rsidR="00D32760" w:rsidRPr="005A200F">
        <w:rPr>
          <w:rFonts w:asciiTheme="minorHAnsi" w:hAnsiTheme="minorHAnsi" w:cs="Arial"/>
          <w:sz w:val="21"/>
          <w:szCs w:val="21"/>
        </w:rPr>
        <w:t>, cuyo tenor es</w:t>
      </w:r>
      <w:r w:rsidR="009964B2" w:rsidRPr="005A200F">
        <w:rPr>
          <w:rFonts w:asciiTheme="minorHAnsi" w:hAnsiTheme="minorHAnsi" w:cs="Arial"/>
          <w:sz w:val="21"/>
          <w:szCs w:val="21"/>
        </w:rPr>
        <w:t xml:space="preserve"> el </w:t>
      </w:r>
      <w:r w:rsidR="009964B2" w:rsidRPr="005A200F">
        <w:rPr>
          <w:rFonts w:asciiTheme="minorHAnsi" w:hAnsiTheme="minorHAnsi" w:cstheme="minorHAnsi"/>
          <w:sz w:val="21"/>
          <w:szCs w:val="21"/>
        </w:rPr>
        <w:t>siguiente</w:t>
      </w:r>
      <w:r w:rsidR="00EB6558">
        <w:rPr>
          <w:rFonts w:asciiTheme="minorHAnsi" w:eastAsiaTheme="minorHAnsi" w:hAnsiTheme="minorHAnsi" w:cs="LiberationSans-Regular"/>
          <w:b/>
          <w:i/>
          <w:sz w:val="21"/>
          <w:szCs w:val="21"/>
          <w:lang w:eastAsia="en-US"/>
        </w:rPr>
        <w:t>:</w:t>
      </w:r>
      <w:r w:rsidR="00783F66">
        <w:rPr>
          <w:rFonts w:asciiTheme="minorHAnsi" w:eastAsiaTheme="minorHAnsi" w:hAnsiTheme="minorHAnsi" w:cs="LiberationSans-Regular"/>
          <w:b/>
          <w:i/>
          <w:sz w:val="21"/>
          <w:szCs w:val="21"/>
          <w:lang w:eastAsia="en-US"/>
        </w:rPr>
        <w:t xml:space="preserve"> </w:t>
      </w:r>
      <w:r w:rsidR="00D72FC0" w:rsidRPr="005A200F">
        <w:rPr>
          <w:rFonts w:asciiTheme="minorHAnsi" w:eastAsiaTheme="minorHAnsi" w:hAnsiTheme="minorHAnsi" w:cs="LiberationSans-Regular"/>
          <w:b/>
          <w:i/>
          <w:sz w:val="21"/>
          <w:szCs w:val="21"/>
          <w:lang w:eastAsia="en-US"/>
        </w:rPr>
        <w:t>“</w:t>
      </w:r>
      <w:r w:rsidR="00816482" w:rsidRPr="00816482">
        <w:rPr>
          <w:rFonts w:asciiTheme="minorHAnsi" w:eastAsiaTheme="minorHAnsi" w:hAnsiTheme="minorHAnsi" w:cs="LiberationSans-Regular"/>
          <w:b/>
          <w:i/>
          <w:sz w:val="21"/>
          <w:szCs w:val="21"/>
          <w:lang w:eastAsia="en-US"/>
        </w:rPr>
        <w:t xml:space="preserve">Ultimo contrato de mantención, soporte y proceso de compra de </w:t>
      </w:r>
      <w:proofErr w:type="spellStart"/>
      <w:r w:rsidR="00816482" w:rsidRPr="00816482">
        <w:rPr>
          <w:rFonts w:asciiTheme="minorHAnsi" w:eastAsiaTheme="minorHAnsi" w:hAnsiTheme="minorHAnsi" w:cs="LiberationSans-Regular"/>
          <w:b/>
          <w:i/>
          <w:sz w:val="21"/>
          <w:szCs w:val="21"/>
          <w:lang w:eastAsia="en-US"/>
        </w:rPr>
        <w:t>como</w:t>
      </w:r>
      <w:proofErr w:type="spellEnd"/>
      <w:r w:rsidR="00816482" w:rsidRPr="00816482">
        <w:rPr>
          <w:rFonts w:asciiTheme="minorHAnsi" w:eastAsiaTheme="minorHAnsi" w:hAnsiTheme="minorHAnsi" w:cs="LiberationSans-Regular"/>
          <w:b/>
          <w:i/>
          <w:sz w:val="21"/>
          <w:szCs w:val="21"/>
          <w:lang w:eastAsia="en-US"/>
        </w:rPr>
        <w:t xml:space="preserve"> se </w:t>
      </w:r>
      <w:proofErr w:type="spellStart"/>
      <w:r w:rsidR="00816482" w:rsidRPr="00816482">
        <w:rPr>
          <w:rFonts w:asciiTheme="minorHAnsi" w:eastAsiaTheme="minorHAnsi" w:hAnsiTheme="minorHAnsi" w:cs="LiberationSans-Regular"/>
          <w:b/>
          <w:i/>
          <w:sz w:val="21"/>
          <w:szCs w:val="21"/>
          <w:lang w:eastAsia="en-US"/>
        </w:rPr>
        <w:t>contrato</w:t>
      </w:r>
      <w:proofErr w:type="spellEnd"/>
      <w:r w:rsidR="00816482" w:rsidRPr="00816482">
        <w:rPr>
          <w:rFonts w:asciiTheme="minorHAnsi" w:eastAsiaTheme="minorHAnsi" w:hAnsiTheme="minorHAnsi" w:cs="LiberationSans-Regular"/>
          <w:b/>
          <w:i/>
          <w:sz w:val="21"/>
          <w:szCs w:val="21"/>
          <w:lang w:eastAsia="en-US"/>
        </w:rPr>
        <w:t xml:space="preserve"> el servicio de mantención de las cámaras de seguridad de la ciudad de Casablanca. Vigente o no vigente</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Informes de trabajos realizados por esta empresa mensualmente hasta el </w:t>
      </w:r>
      <w:proofErr w:type="spellStart"/>
      <w:r w:rsidR="00816482" w:rsidRPr="00816482">
        <w:rPr>
          <w:rFonts w:asciiTheme="minorHAnsi" w:eastAsiaTheme="minorHAnsi" w:hAnsiTheme="minorHAnsi" w:cs="LiberationSans-Regular"/>
          <w:b/>
          <w:i/>
          <w:sz w:val="21"/>
          <w:szCs w:val="21"/>
          <w:lang w:eastAsia="en-US"/>
        </w:rPr>
        <w:t>termino</w:t>
      </w:r>
      <w:proofErr w:type="spellEnd"/>
      <w:r w:rsidR="00816482" w:rsidRPr="00816482">
        <w:rPr>
          <w:rFonts w:asciiTheme="minorHAnsi" w:eastAsiaTheme="minorHAnsi" w:hAnsiTheme="minorHAnsi" w:cs="LiberationSans-Regular"/>
          <w:b/>
          <w:i/>
          <w:sz w:val="21"/>
          <w:szCs w:val="21"/>
          <w:lang w:eastAsia="en-US"/>
        </w:rPr>
        <w:t xml:space="preserve"> del contrato si este ya acabo</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Informes de recepciones conformes mensuales por la contra parte técnica en este caso el departamento de seguridad que evidencie los trabajos realizados por la empresa</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Informes de egreso o documento que evidencie el pago mensual a la empresa con VB de la persona responsable que avalo los trabajos mensuales de la empresa</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 si se cursaron multas a la empresa</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 de productos, servicios, equipamiento, </w:t>
      </w:r>
      <w:proofErr w:type="gramStart"/>
      <w:r w:rsidR="00816482" w:rsidRPr="00816482">
        <w:rPr>
          <w:rFonts w:asciiTheme="minorHAnsi" w:eastAsiaTheme="minorHAnsi" w:hAnsiTheme="minorHAnsi" w:cs="LiberationSans-Regular"/>
          <w:b/>
          <w:i/>
          <w:sz w:val="21"/>
          <w:szCs w:val="21"/>
          <w:lang w:eastAsia="en-US"/>
        </w:rPr>
        <w:t>software adicionales</w:t>
      </w:r>
      <w:proofErr w:type="gramEnd"/>
      <w:r w:rsidR="00816482" w:rsidRPr="00816482">
        <w:rPr>
          <w:rFonts w:asciiTheme="minorHAnsi" w:eastAsiaTheme="minorHAnsi" w:hAnsiTheme="minorHAnsi" w:cs="LiberationSans-Regular"/>
          <w:b/>
          <w:i/>
          <w:sz w:val="21"/>
          <w:szCs w:val="21"/>
          <w:lang w:eastAsia="en-US"/>
        </w:rPr>
        <w:t xml:space="preserve"> que no fueron cubiertos por la empresa encargada de mantención. Proceso de compra utilizado para la obtención de lo señalado anteriormente. Dígase trato </w:t>
      </w:r>
      <w:proofErr w:type="gramStart"/>
      <w:r w:rsidR="00816482" w:rsidRPr="00816482">
        <w:rPr>
          <w:rFonts w:asciiTheme="minorHAnsi" w:eastAsiaTheme="minorHAnsi" w:hAnsiTheme="minorHAnsi" w:cs="LiberationSans-Regular"/>
          <w:b/>
          <w:i/>
          <w:sz w:val="21"/>
          <w:szCs w:val="21"/>
          <w:lang w:eastAsia="en-US"/>
        </w:rPr>
        <w:t>directo ,</w:t>
      </w:r>
      <w:proofErr w:type="gramEnd"/>
      <w:r w:rsidR="00816482" w:rsidRPr="00816482">
        <w:rPr>
          <w:rFonts w:asciiTheme="minorHAnsi" w:eastAsiaTheme="minorHAnsi" w:hAnsiTheme="minorHAnsi" w:cs="LiberationSans-Regular"/>
          <w:b/>
          <w:i/>
          <w:sz w:val="21"/>
          <w:szCs w:val="21"/>
          <w:lang w:eastAsia="en-US"/>
        </w:rPr>
        <w:t xml:space="preserve"> licitaciones , compras agiles. . Personal responsable contratado por la municipalidad para mantener contratos de mantención, infraestructura tecnológica, contra parte técnica, </w:t>
      </w:r>
      <w:proofErr w:type="gramStart"/>
      <w:r w:rsidR="00816482" w:rsidRPr="00816482">
        <w:rPr>
          <w:rFonts w:asciiTheme="minorHAnsi" w:eastAsiaTheme="minorHAnsi" w:hAnsiTheme="minorHAnsi" w:cs="LiberationSans-Regular"/>
          <w:b/>
          <w:i/>
          <w:sz w:val="21"/>
          <w:szCs w:val="21"/>
          <w:lang w:eastAsia="en-US"/>
        </w:rPr>
        <w:t>etc. .</w:t>
      </w:r>
      <w:proofErr w:type="gramEnd"/>
      <w:r w:rsidR="00816482" w:rsidRPr="00816482">
        <w:rPr>
          <w:rFonts w:asciiTheme="minorHAnsi" w:eastAsiaTheme="minorHAnsi" w:hAnsiTheme="minorHAnsi" w:cs="LiberationSans-Regular"/>
          <w:b/>
          <w:i/>
          <w:sz w:val="21"/>
          <w:szCs w:val="21"/>
          <w:lang w:eastAsia="en-US"/>
        </w:rPr>
        <w:t xml:space="preserve"> Informe de las gestiones por el personal de la municipalidad responsable de las cámaras de seguridad</w:t>
      </w:r>
      <w:proofErr w:type="gramStart"/>
      <w:r w:rsidR="00816482" w:rsidRPr="00816482">
        <w:rPr>
          <w:rFonts w:asciiTheme="minorHAnsi" w:eastAsiaTheme="minorHAnsi" w:hAnsiTheme="minorHAnsi" w:cs="LiberationSans-Regular"/>
          <w:b/>
          <w:i/>
          <w:sz w:val="21"/>
          <w:szCs w:val="21"/>
          <w:lang w:eastAsia="en-US"/>
        </w:rPr>
        <w:t>. .</w:t>
      </w:r>
      <w:proofErr w:type="gramEnd"/>
      <w:r w:rsidR="00816482" w:rsidRPr="00816482">
        <w:rPr>
          <w:rFonts w:asciiTheme="minorHAnsi" w:eastAsiaTheme="minorHAnsi" w:hAnsiTheme="minorHAnsi" w:cs="LiberationSans-Regular"/>
          <w:b/>
          <w:i/>
          <w:sz w:val="21"/>
          <w:szCs w:val="21"/>
          <w:lang w:eastAsia="en-US"/>
        </w:rPr>
        <w:t xml:space="preserve"> Informe de incidencias mensuales del año 2023 registradas por el personal responsable con respecto a problemas técnicos de las cámaras de seguridad, es decir, problemas de </w:t>
      </w:r>
      <w:proofErr w:type="gramStart"/>
      <w:r w:rsidR="00816482" w:rsidRPr="00816482">
        <w:rPr>
          <w:rFonts w:asciiTheme="minorHAnsi" w:eastAsiaTheme="minorHAnsi" w:hAnsiTheme="minorHAnsi" w:cs="LiberationSans-Regular"/>
          <w:b/>
          <w:i/>
          <w:sz w:val="21"/>
          <w:szCs w:val="21"/>
          <w:lang w:eastAsia="en-US"/>
        </w:rPr>
        <w:t>visualización ,</w:t>
      </w:r>
      <w:proofErr w:type="gramEnd"/>
      <w:r w:rsidR="00816482" w:rsidRPr="00816482">
        <w:rPr>
          <w:rFonts w:asciiTheme="minorHAnsi" w:eastAsiaTheme="minorHAnsi" w:hAnsiTheme="minorHAnsi" w:cs="LiberationSans-Regular"/>
          <w:b/>
          <w:i/>
          <w:sz w:val="21"/>
          <w:szCs w:val="21"/>
          <w:lang w:eastAsia="en-US"/>
        </w:rPr>
        <w:t xml:space="preserve"> fallas físicas de las cámaras, vandalismo, etc. Donde indique tiempo de cada cámara si esta no estuvo disponible para su visualización, cuantas veces la central de cámaras tuvo caída total de su infraestructura, si la empresa responsable de la mantención soluciono los problemas, si esta no resolvió los problemas, quien lo hizo</w:t>
      </w:r>
      <w:r w:rsidR="0024537F" w:rsidRPr="0024537F">
        <w:rPr>
          <w:rFonts w:asciiTheme="minorHAnsi" w:eastAsiaTheme="minorHAnsi" w:hAnsiTheme="minorHAnsi" w:cs="LiberationSans-Regular"/>
          <w:b/>
          <w:i/>
          <w:sz w:val="21"/>
          <w:szCs w:val="21"/>
          <w:lang w:eastAsia="en-US"/>
        </w:rPr>
        <w:t>”</w:t>
      </w:r>
      <w:r w:rsidR="00D12299">
        <w:rPr>
          <w:rFonts w:asciiTheme="minorHAnsi" w:eastAsiaTheme="minorHAnsi" w:hAnsiTheme="minorHAnsi" w:cs="LiberationSans-Regular"/>
          <w:sz w:val="21"/>
          <w:szCs w:val="21"/>
          <w:lang w:eastAsia="en-US"/>
        </w:rPr>
        <w:t xml:space="preserve">, </w:t>
      </w:r>
      <w:r w:rsidR="00D12299" w:rsidRPr="00D12299">
        <w:rPr>
          <w:rFonts w:asciiTheme="minorHAnsi" w:eastAsiaTheme="minorHAnsi" w:hAnsiTheme="minorHAnsi" w:cs="LiberationSans-Regular"/>
          <w:sz w:val="21"/>
          <w:szCs w:val="21"/>
          <w:lang w:eastAsia="en-US"/>
        </w:rPr>
        <w:t>se adjunta Memorando N°</w:t>
      </w:r>
      <w:r w:rsidR="00816482">
        <w:rPr>
          <w:rFonts w:asciiTheme="minorHAnsi" w:eastAsiaTheme="minorHAnsi" w:hAnsiTheme="minorHAnsi" w:cs="LiberationSans-Regular"/>
          <w:sz w:val="21"/>
          <w:szCs w:val="21"/>
          <w:lang w:eastAsia="en-US"/>
        </w:rPr>
        <w:t xml:space="preserve"> 21/2024 de la Dirección de Seguridad Pública</w:t>
      </w:r>
      <w:r w:rsidR="00D93F03">
        <w:rPr>
          <w:rFonts w:asciiTheme="minorHAnsi" w:eastAsiaTheme="minorHAnsi" w:hAnsiTheme="minorHAnsi" w:cs="LiberationSans-Regular"/>
          <w:sz w:val="21"/>
          <w:szCs w:val="21"/>
          <w:lang w:eastAsia="en-US"/>
        </w:rPr>
        <w:t xml:space="preserve"> y antecedentes respectivos.</w:t>
      </w:r>
    </w:p>
    <w:p w:rsidR="00181946" w:rsidRDefault="00181946" w:rsidP="009A1F1A">
      <w:pPr>
        <w:jc w:val="both"/>
        <w:rPr>
          <w:rFonts w:asciiTheme="minorHAnsi" w:eastAsiaTheme="minorHAnsi" w:hAnsiTheme="minorHAnsi" w:cs="LiberationSans-Regular"/>
          <w:sz w:val="21"/>
          <w:szCs w:val="21"/>
          <w:lang w:eastAsia="en-US"/>
        </w:rPr>
      </w:pPr>
    </w:p>
    <w:p w:rsidR="00181946" w:rsidRDefault="00181946" w:rsidP="00181946">
      <w:pPr>
        <w:tabs>
          <w:tab w:val="left" w:pos="4536"/>
        </w:tabs>
        <w:jc w:val="both"/>
        <w:rPr>
          <w:rFonts w:asciiTheme="minorHAnsi" w:hAnsiTheme="minorHAnsi" w:cs="Arial"/>
          <w:sz w:val="22"/>
          <w:szCs w:val="22"/>
        </w:rPr>
      </w:pPr>
      <w:r>
        <w:rPr>
          <w:rFonts w:asciiTheme="minorHAnsi" w:eastAsiaTheme="minorHAnsi" w:hAnsiTheme="minorHAnsi" w:cs="LiberationSans-Regular"/>
          <w:sz w:val="21"/>
          <w:szCs w:val="21"/>
          <w:lang w:eastAsia="en-US"/>
        </w:rPr>
        <w:t>Para “</w:t>
      </w:r>
      <w:r w:rsidRPr="00816482">
        <w:rPr>
          <w:rFonts w:asciiTheme="minorHAnsi" w:eastAsiaTheme="minorHAnsi" w:hAnsiTheme="minorHAnsi" w:cs="LiberationSans-Regular"/>
          <w:b/>
          <w:i/>
          <w:sz w:val="21"/>
          <w:szCs w:val="21"/>
          <w:lang w:eastAsia="en-US"/>
        </w:rPr>
        <w:t xml:space="preserve">Informe de productos, servicios, equipamiento, </w:t>
      </w:r>
      <w:proofErr w:type="gramStart"/>
      <w:r w:rsidRPr="00816482">
        <w:rPr>
          <w:rFonts w:asciiTheme="minorHAnsi" w:eastAsiaTheme="minorHAnsi" w:hAnsiTheme="minorHAnsi" w:cs="LiberationSans-Regular"/>
          <w:b/>
          <w:i/>
          <w:sz w:val="21"/>
          <w:szCs w:val="21"/>
          <w:lang w:eastAsia="en-US"/>
        </w:rPr>
        <w:t>software adicionales</w:t>
      </w:r>
      <w:proofErr w:type="gramEnd"/>
      <w:r w:rsidRPr="00816482">
        <w:rPr>
          <w:rFonts w:asciiTheme="minorHAnsi" w:eastAsiaTheme="minorHAnsi" w:hAnsiTheme="minorHAnsi" w:cs="LiberationSans-Regular"/>
          <w:b/>
          <w:i/>
          <w:sz w:val="21"/>
          <w:szCs w:val="21"/>
          <w:lang w:eastAsia="en-US"/>
        </w:rPr>
        <w:t xml:space="preserve"> que no fueron cubiertos por la empresa encargada de mantención. Proceso de compra utilizado para la obtención de lo señalado anteriormente. Dígase trato </w:t>
      </w:r>
      <w:proofErr w:type="gramStart"/>
      <w:r w:rsidRPr="00816482">
        <w:rPr>
          <w:rFonts w:asciiTheme="minorHAnsi" w:eastAsiaTheme="minorHAnsi" w:hAnsiTheme="minorHAnsi" w:cs="LiberationSans-Regular"/>
          <w:b/>
          <w:i/>
          <w:sz w:val="21"/>
          <w:szCs w:val="21"/>
          <w:lang w:eastAsia="en-US"/>
        </w:rPr>
        <w:t>directo ,</w:t>
      </w:r>
      <w:proofErr w:type="gramEnd"/>
      <w:r w:rsidRPr="00816482">
        <w:rPr>
          <w:rFonts w:asciiTheme="minorHAnsi" w:eastAsiaTheme="minorHAnsi" w:hAnsiTheme="minorHAnsi" w:cs="LiberationSans-Regular"/>
          <w:b/>
          <w:i/>
          <w:sz w:val="21"/>
          <w:szCs w:val="21"/>
          <w:lang w:eastAsia="en-US"/>
        </w:rPr>
        <w:t xml:space="preserve"> </w:t>
      </w:r>
      <w:r>
        <w:rPr>
          <w:rFonts w:asciiTheme="minorHAnsi" w:eastAsiaTheme="minorHAnsi" w:hAnsiTheme="minorHAnsi" w:cs="LiberationSans-Regular"/>
          <w:b/>
          <w:i/>
          <w:sz w:val="21"/>
          <w:szCs w:val="21"/>
          <w:lang w:eastAsia="en-US"/>
        </w:rPr>
        <w:t>licitaciones , compras agiles “</w:t>
      </w:r>
      <w:r>
        <w:rPr>
          <w:rFonts w:asciiTheme="minorHAnsi" w:eastAsiaTheme="minorHAnsi" w:hAnsiTheme="minorHAnsi" w:cs="LiberationSans-Regular"/>
          <w:sz w:val="21"/>
          <w:szCs w:val="21"/>
          <w:lang w:eastAsia="en-US"/>
        </w:rPr>
        <w:t>, e</w:t>
      </w:r>
      <w:r>
        <w:rPr>
          <w:rFonts w:asciiTheme="minorHAnsi" w:eastAsia="Calibri" w:hAnsiTheme="minorHAnsi" w:cs="Arial"/>
          <w:color w:val="000000"/>
          <w:sz w:val="22"/>
          <w:szCs w:val="22"/>
          <w:lang w:eastAsia="en-US"/>
        </w:rPr>
        <w:t>fectuada la búsqueda de la información solicitada, se verificó que esta se encuentra</w:t>
      </w:r>
      <w:r>
        <w:rPr>
          <w:rFonts w:asciiTheme="minorHAnsi" w:hAnsiTheme="minorHAnsi" w:cs="Arial"/>
          <w:sz w:val="22"/>
          <w:szCs w:val="22"/>
        </w:rPr>
        <w:t xml:space="preserve"> permanentemente a disposición del público, en atención a que </w:t>
      </w:r>
      <w:r>
        <w:rPr>
          <w:rFonts w:asciiTheme="minorHAnsi" w:hAnsiTheme="minorHAnsi" w:cs="Arial"/>
          <w:sz w:val="22"/>
          <w:szCs w:val="22"/>
        </w:rPr>
        <w:t>las Licitaciones están publicada</w:t>
      </w:r>
      <w:r>
        <w:rPr>
          <w:rFonts w:asciiTheme="minorHAnsi" w:hAnsiTheme="minorHAnsi" w:cs="Arial"/>
          <w:sz w:val="22"/>
          <w:szCs w:val="22"/>
        </w:rPr>
        <w:t xml:space="preserve">s </w:t>
      </w:r>
      <w:r>
        <w:rPr>
          <w:rFonts w:asciiTheme="minorHAnsi" w:hAnsiTheme="minorHAnsi" w:cs="Arial"/>
          <w:sz w:val="22"/>
          <w:szCs w:val="22"/>
        </w:rPr>
        <w:t>en el sitio de Mercado Público.</w:t>
      </w:r>
      <w:r>
        <w:rPr>
          <w:rFonts w:asciiTheme="minorHAnsi" w:hAnsiTheme="minorHAnsi" w:cs="Arial"/>
          <w:sz w:val="22"/>
          <w:szCs w:val="22"/>
        </w:rPr>
        <w:t xml:space="preserve"> Por tanto, de conformidad a lo dispuesto por el artículo 15 de la Ley de Transparencia de la Función Pública y de Acceso a la Información de la Administración del Estado, cumplo con comunicarle que, para acceder a la información </w:t>
      </w:r>
      <w:r>
        <w:rPr>
          <w:rFonts w:asciiTheme="minorHAnsi" w:hAnsiTheme="minorHAnsi" w:cs="Arial"/>
          <w:sz w:val="22"/>
          <w:szCs w:val="22"/>
        </w:rPr>
        <w:t>requerida</w:t>
      </w:r>
      <w:r>
        <w:rPr>
          <w:rFonts w:asciiTheme="minorHAnsi" w:hAnsiTheme="minorHAnsi" w:cs="Arial"/>
          <w:sz w:val="22"/>
          <w:szCs w:val="22"/>
        </w:rPr>
        <w:t xml:space="preserve">, deberá ingresar a </w:t>
      </w:r>
      <w:hyperlink r:id="rId8" w:history="1">
        <w:r>
          <w:rPr>
            <w:rStyle w:val="Hipervnculo"/>
            <w:rFonts w:asciiTheme="minorHAnsi" w:hAnsiTheme="minorHAnsi" w:cs="Arial"/>
            <w:sz w:val="22"/>
            <w:szCs w:val="22"/>
          </w:rPr>
          <w:t>www.municipalidadcasablanca.cl</w:t>
        </w:r>
      </w:hyperlink>
      <w:r>
        <w:rPr>
          <w:rFonts w:asciiTheme="minorHAnsi" w:hAnsiTheme="minorHAnsi" w:cs="Arial"/>
          <w:sz w:val="22"/>
          <w:szCs w:val="22"/>
        </w:rPr>
        <w:t>, “</w:t>
      </w:r>
      <w:r>
        <w:rPr>
          <w:rFonts w:asciiTheme="minorHAnsi" w:hAnsiTheme="minorHAnsi" w:cs="Arial"/>
          <w:sz w:val="22"/>
          <w:szCs w:val="22"/>
        </w:rPr>
        <w:t>Transparencia Activa</w:t>
      </w:r>
      <w:r>
        <w:rPr>
          <w:rFonts w:asciiTheme="minorHAnsi" w:hAnsiTheme="minorHAnsi" w:cs="Arial"/>
          <w:sz w:val="22"/>
          <w:szCs w:val="22"/>
        </w:rPr>
        <w:t>”,</w:t>
      </w:r>
      <w:r>
        <w:rPr>
          <w:rFonts w:asciiTheme="minorHAnsi" w:hAnsiTheme="minorHAnsi" w:cs="Arial"/>
          <w:sz w:val="22"/>
          <w:szCs w:val="22"/>
        </w:rPr>
        <w:t xml:space="preserve"> ítem “ </w:t>
      </w:r>
      <w:r w:rsidRPr="00181946">
        <w:rPr>
          <w:rFonts w:asciiTheme="minorHAnsi" w:hAnsiTheme="minorHAnsi" w:cs="Arial"/>
          <w:sz w:val="22"/>
          <w:szCs w:val="22"/>
        </w:rPr>
        <w:t>Adquisiciones y contrataciones</w:t>
      </w:r>
      <w:r w:rsidRPr="00181946">
        <w:rPr>
          <w:rFonts w:asciiTheme="minorHAnsi" w:hAnsiTheme="minorHAnsi" w:cs="Arial"/>
          <w:sz w:val="22"/>
          <w:szCs w:val="22"/>
        </w:rPr>
        <w:t xml:space="preserve">”, </w:t>
      </w:r>
      <w:r>
        <w:rPr>
          <w:rFonts w:asciiTheme="minorHAnsi" w:hAnsiTheme="minorHAnsi" w:cs="Arial"/>
          <w:sz w:val="22"/>
          <w:szCs w:val="22"/>
        </w:rPr>
        <w:t>“ Sistema de Compra</w:t>
      </w:r>
      <w:r w:rsidRPr="00181946">
        <w:rPr>
          <w:rFonts w:asciiTheme="minorHAnsi" w:hAnsiTheme="minorHAnsi" w:cs="Arial"/>
          <w:sz w:val="22"/>
          <w:szCs w:val="22"/>
        </w:rPr>
        <w:t>s Públicas”</w:t>
      </w:r>
      <w:r>
        <w:rPr>
          <w:rFonts w:asciiTheme="minorHAnsi" w:hAnsiTheme="minorHAnsi" w:cs="Arial"/>
          <w:sz w:val="22"/>
          <w:szCs w:val="22"/>
        </w:rPr>
        <w:t xml:space="preserve"> en donde podrá buscar la </w:t>
      </w:r>
      <w:r>
        <w:rPr>
          <w:rFonts w:asciiTheme="minorHAnsi" w:hAnsiTheme="minorHAnsi" w:cs="Arial"/>
          <w:sz w:val="22"/>
          <w:szCs w:val="22"/>
        </w:rPr>
        <w:t>licitación correspondiente cuyo ID es 551164-1-LE23.</w:t>
      </w:r>
    </w:p>
    <w:p w:rsidR="00181946" w:rsidRDefault="00181946" w:rsidP="009A1F1A">
      <w:pPr>
        <w:jc w:val="both"/>
        <w:rPr>
          <w:rFonts w:asciiTheme="minorHAnsi" w:eastAsiaTheme="minorHAnsi" w:hAnsiTheme="minorHAnsi" w:cs="LiberationSans-Regular"/>
          <w:sz w:val="21"/>
          <w:szCs w:val="21"/>
          <w:lang w:eastAsia="en-US"/>
        </w:rPr>
      </w:pPr>
    </w:p>
    <w:p w:rsidR="00D93F03" w:rsidRPr="00D12299" w:rsidRDefault="00D93F03" w:rsidP="009A1F1A">
      <w:pPr>
        <w:jc w:val="both"/>
        <w:rPr>
          <w:rFonts w:asciiTheme="minorHAnsi" w:eastAsiaTheme="minorHAnsi" w:hAnsiTheme="minorHAnsi" w:cs="LiberationSans-Regular"/>
          <w:sz w:val="21"/>
          <w:szCs w:val="21"/>
          <w:lang w:eastAsia="en-US"/>
        </w:rPr>
      </w:pPr>
    </w:p>
    <w:p w:rsidR="00D93F03" w:rsidRDefault="00636E2B" w:rsidP="00D93F03">
      <w:pPr>
        <w:autoSpaceDE w:val="0"/>
        <w:autoSpaceDN w:val="0"/>
        <w:adjustRightInd w:val="0"/>
        <w:spacing w:line="276" w:lineRule="auto"/>
        <w:jc w:val="both"/>
        <w:rPr>
          <w:rStyle w:val="Hipervnculo"/>
          <w:rFonts w:asciiTheme="minorHAnsi" w:eastAsiaTheme="minorHAnsi" w:hAnsiTheme="minorHAnsi" w:cs="LiberationSans-Regular"/>
          <w:sz w:val="21"/>
          <w:szCs w:val="21"/>
          <w:lang w:eastAsia="en-US"/>
        </w:rPr>
      </w:pPr>
      <w:r w:rsidRPr="00D93F03">
        <w:rPr>
          <w:rFonts w:asciiTheme="minorHAnsi" w:eastAsiaTheme="minorHAnsi" w:hAnsiTheme="minorHAnsi" w:cs="LiberationSans-Regular"/>
          <w:sz w:val="21"/>
          <w:szCs w:val="21"/>
          <w:lang w:eastAsia="en-US"/>
        </w:rPr>
        <w:t>De acuerdo a lo anterior</w:t>
      </w:r>
      <w:r w:rsidR="00592520" w:rsidRPr="00D93F03">
        <w:rPr>
          <w:rFonts w:asciiTheme="minorHAnsi" w:eastAsiaTheme="minorHAnsi" w:hAnsiTheme="minorHAnsi" w:cs="LiberationSans-Regular"/>
          <w:sz w:val="21"/>
          <w:szCs w:val="21"/>
          <w:lang w:eastAsia="en-US"/>
        </w:rPr>
        <w:t xml:space="preserve">, </w:t>
      </w:r>
      <w:r w:rsidR="00D93F03" w:rsidRPr="00D93F03">
        <w:rPr>
          <w:rFonts w:asciiTheme="minorHAnsi" w:eastAsiaTheme="minorHAnsi" w:hAnsiTheme="minorHAnsi" w:cs="LiberationSans-Regular"/>
          <w:sz w:val="21"/>
          <w:szCs w:val="21"/>
          <w:lang w:eastAsia="en-US"/>
        </w:rPr>
        <w:t>La información solicitada por don Juan Reyes</w:t>
      </w:r>
      <w:r w:rsidR="00D93F03" w:rsidRPr="00D93F03">
        <w:rPr>
          <w:rFonts w:asciiTheme="minorHAnsi" w:hAnsiTheme="minorHAnsi" w:cs="Arial"/>
          <w:sz w:val="21"/>
          <w:szCs w:val="21"/>
        </w:rPr>
        <w:t>,</w:t>
      </w:r>
      <w:r w:rsidR="00D93F03" w:rsidRPr="00D93F03">
        <w:rPr>
          <w:rFonts w:asciiTheme="minorHAnsi" w:eastAsiaTheme="minorHAnsi" w:hAnsiTheme="minorHAnsi" w:cs="LiberationSans-Regular"/>
          <w:sz w:val="21"/>
          <w:szCs w:val="21"/>
          <w:lang w:eastAsia="en-US"/>
        </w:rPr>
        <w:t xml:space="preserve"> es entregada de manera gratuita a través del: 1) Portal de Transparencia de este municipio y; 2) debido al tamaño de los antecedentes que sustentan la respuesta, se podrá descargar desde el siguiente enlace </w:t>
      </w:r>
      <w:hyperlink r:id="rId9" w:history="1">
        <w:r w:rsidR="00D93F03" w:rsidRPr="00D93F03">
          <w:rPr>
            <w:rStyle w:val="Hipervnculo"/>
            <w:rFonts w:asciiTheme="minorHAnsi" w:eastAsiaTheme="minorHAnsi" w:hAnsiTheme="minorHAnsi" w:cs="LiberationSans-Regular"/>
            <w:sz w:val="21"/>
            <w:szCs w:val="21"/>
            <w:lang w:eastAsia="en-US"/>
          </w:rPr>
          <w:t>https://transp.municasablanca.cl/s/WxXX3ikG4</w:t>
        </w:r>
        <w:r w:rsidR="00D93F03" w:rsidRPr="00D93F03">
          <w:rPr>
            <w:rStyle w:val="Hipervnculo"/>
            <w:rFonts w:asciiTheme="minorHAnsi" w:eastAsiaTheme="minorHAnsi" w:hAnsiTheme="minorHAnsi" w:cs="LiberationSans-Regular"/>
            <w:sz w:val="21"/>
            <w:szCs w:val="21"/>
            <w:lang w:eastAsia="en-US"/>
          </w:rPr>
          <w:t>m</w:t>
        </w:r>
        <w:r w:rsidR="00D93F03" w:rsidRPr="00D93F03">
          <w:rPr>
            <w:rStyle w:val="Hipervnculo"/>
            <w:rFonts w:asciiTheme="minorHAnsi" w:eastAsiaTheme="minorHAnsi" w:hAnsiTheme="minorHAnsi" w:cs="LiberationSans-Regular"/>
            <w:sz w:val="21"/>
            <w:szCs w:val="21"/>
            <w:lang w:eastAsia="en-US"/>
          </w:rPr>
          <w:t>C3TZD</w:t>
        </w:r>
      </w:hyperlink>
    </w:p>
    <w:p w:rsidR="009970E7" w:rsidRDefault="009970E7" w:rsidP="00D93F03">
      <w:pPr>
        <w:autoSpaceDE w:val="0"/>
        <w:autoSpaceDN w:val="0"/>
        <w:adjustRightInd w:val="0"/>
        <w:spacing w:line="276" w:lineRule="auto"/>
        <w:jc w:val="both"/>
        <w:rPr>
          <w:rStyle w:val="Hipervnculo"/>
          <w:rFonts w:asciiTheme="minorHAnsi" w:eastAsiaTheme="minorHAnsi" w:hAnsiTheme="minorHAnsi" w:cs="LiberationSans-Regular"/>
          <w:sz w:val="21"/>
          <w:szCs w:val="21"/>
          <w:lang w:eastAsia="en-US"/>
        </w:rPr>
      </w:pPr>
    </w:p>
    <w:p w:rsidR="008D100D" w:rsidRDefault="008D100D"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Default="00181946" w:rsidP="00636E2B">
      <w:pPr>
        <w:autoSpaceDE w:val="0"/>
        <w:autoSpaceDN w:val="0"/>
        <w:adjustRightInd w:val="0"/>
        <w:jc w:val="both"/>
        <w:rPr>
          <w:rFonts w:asciiTheme="minorHAnsi" w:hAnsiTheme="minorHAnsi" w:cs="Arial"/>
          <w:sz w:val="21"/>
          <w:szCs w:val="21"/>
        </w:rPr>
      </w:pPr>
    </w:p>
    <w:p w:rsidR="00181946" w:rsidRPr="00D93F03" w:rsidRDefault="00181946" w:rsidP="00636E2B">
      <w:pPr>
        <w:autoSpaceDE w:val="0"/>
        <w:autoSpaceDN w:val="0"/>
        <w:adjustRightInd w:val="0"/>
        <w:jc w:val="both"/>
        <w:rPr>
          <w:rFonts w:asciiTheme="minorHAnsi" w:hAnsiTheme="minorHAnsi" w:cs="Arial"/>
          <w:sz w:val="21"/>
          <w:szCs w:val="21"/>
        </w:rPr>
      </w:pPr>
    </w:p>
    <w:p w:rsidR="0030675B" w:rsidRPr="00D93F03" w:rsidRDefault="0030675B" w:rsidP="0030675B">
      <w:pPr>
        <w:pStyle w:val="Sangradetextonormal"/>
        <w:tabs>
          <w:tab w:val="left" w:pos="1985"/>
          <w:tab w:val="left" w:pos="4395"/>
          <w:tab w:val="left" w:pos="4536"/>
        </w:tabs>
        <w:ind w:left="0"/>
        <w:jc w:val="both"/>
        <w:rPr>
          <w:rFonts w:asciiTheme="minorHAnsi" w:eastAsia="Calibri" w:hAnsiTheme="minorHAnsi" w:cs="Arial"/>
          <w:color w:val="000000"/>
          <w:sz w:val="21"/>
          <w:szCs w:val="21"/>
          <w:lang w:eastAsia="en-US"/>
        </w:rPr>
      </w:pPr>
      <w:r w:rsidRPr="00D93F03">
        <w:rPr>
          <w:rFonts w:asciiTheme="minorHAnsi" w:eastAsia="Calibri" w:hAnsiTheme="minorHAnsi" w:cs="Arial"/>
          <w:color w:val="000000"/>
          <w:sz w:val="21"/>
          <w:szCs w:val="21"/>
          <w:lang w:eastAsia="en-US"/>
        </w:rPr>
        <w:t>De no encontrarse conforme con la respuesta precedente, en contra de esta resolución Usted podrá interponer amparo a su derecho de acceso a la información ante el Consejo para la Transparencia dentro del plazo de 15 días hábiles contados desde la notificación de la misma.</w:t>
      </w:r>
    </w:p>
    <w:p w:rsidR="009C2047" w:rsidRPr="00D93F03" w:rsidRDefault="00D7614F" w:rsidP="009C2047">
      <w:pPr>
        <w:tabs>
          <w:tab w:val="left" w:pos="4536"/>
        </w:tabs>
        <w:jc w:val="both"/>
        <w:rPr>
          <w:rFonts w:asciiTheme="minorHAnsi" w:hAnsiTheme="minorHAnsi" w:cs="Arial"/>
          <w:sz w:val="21"/>
          <w:szCs w:val="21"/>
        </w:rPr>
      </w:pPr>
      <w:r w:rsidRPr="00D93F03">
        <w:rPr>
          <w:rFonts w:asciiTheme="minorHAnsi" w:hAnsiTheme="minorHAnsi" w:cs="Arial"/>
          <w:sz w:val="21"/>
          <w:szCs w:val="21"/>
        </w:rPr>
        <w:t xml:space="preserve"> </w:t>
      </w:r>
    </w:p>
    <w:p w:rsidR="00EE7C34" w:rsidRPr="00D93F03" w:rsidRDefault="006C1B63" w:rsidP="009C2047">
      <w:pPr>
        <w:tabs>
          <w:tab w:val="left" w:pos="4536"/>
        </w:tabs>
        <w:jc w:val="both"/>
        <w:rPr>
          <w:rFonts w:asciiTheme="minorHAnsi" w:eastAsia="Calibri" w:hAnsiTheme="minorHAnsi" w:cs="Arial"/>
          <w:color w:val="000000"/>
          <w:sz w:val="21"/>
          <w:szCs w:val="21"/>
          <w:lang w:eastAsia="en-US"/>
        </w:rPr>
      </w:pPr>
      <w:r w:rsidRPr="00D93F03">
        <w:rPr>
          <w:rFonts w:asciiTheme="minorHAnsi" w:eastAsia="Calibri" w:hAnsiTheme="minorHAnsi" w:cs="Arial"/>
          <w:color w:val="000000"/>
          <w:sz w:val="21"/>
          <w:szCs w:val="21"/>
          <w:lang w:eastAsia="en-US"/>
        </w:rPr>
        <w:t>Sin otro particular, s</w:t>
      </w:r>
      <w:r w:rsidR="00B36A00" w:rsidRPr="00D93F03">
        <w:rPr>
          <w:rFonts w:asciiTheme="minorHAnsi" w:eastAsia="Calibri" w:hAnsiTheme="minorHAnsi" w:cs="Arial"/>
          <w:color w:val="000000"/>
          <w:sz w:val="21"/>
          <w:szCs w:val="21"/>
          <w:lang w:eastAsia="en-US"/>
        </w:rPr>
        <w:t>aluda atentamente,</w:t>
      </w:r>
    </w:p>
    <w:p w:rsidR="002801E6" w:rsidRPr="005A200F" w:rsidRDefault="002801E6" w:rsidP="009C2047">
      <w:pPr>
        <w:tabs>
          <w:tab w:val="left" w:pos="4536"/>
        </w:tabs>
        <w:jc w:val="both"/>
        <w:rPr>
          <w:rFonts w:asciiTheme="minorHAnsi" w:hAnsiTheme="minorHAnsi" w:cs="Arial"/>
          <w:sz w:val="21"/>
          <w:szCs w:val="21"/>
        </w:rPr>
      </w:pPr>
    </w:p>
    <w:p w:rsidR="00363D22" w:rsidRDefault="00363D22" w:rsidP="009C2047">
      <w:pPr>
        <w:tabs>
          <w:tab w:val="left" w:pos="4536"/>
        </w:tabs>
        <w:jc w:val="both"/>
        <w:rPr>
          <w:rFonts w:asciiTheme="minorHAnsi" w:hAnsiTheme="minorHAnsi" w:cs="Arial"/>
          <w:sz w:val="21"/>
          <w:szCs w:val="21"/>
        </w:rPr>
      </w:pPr>
    </w:p>
    <w:p w:rsidR="00331B3B" w:rsidRDefault="00331B3B" w:rsidP="009C2047">
      <w:pPr>
        <w:tabs>
          <w:tab w:val="left" w:pos="4536"/>
        </w:tabs>
        <w:jc w:val="both"/>
        <w:rPr>
          <w:rFonts w:asciiTheme="minorHAnsi" w:hAnsiTheme="minorHAnsi" w:cs="Arial"/>
          <w:sz w:val="21"/>
          <w:szCs w:val="21"/>
        </w:rPr>
      </w:pPr>
    </w:p>
    <w:p w:rsidR="00181946" w:rsidRDefault="00181946" w:rsidP="009C2047">
      <w:pPr>
        <w:tabs>
          <w:tab w:val="left" w:pos="4536"/>
        </w:tabs>
        <w:jc w:val="both"/>
        <w:rPr>
          <w:rFonts w:asciiTheme="minorHAnsi" w:hAnsiTheme="minorHAnsi" w:cs="Arial"/>
          <w:sz w:val="21"/>
          <w:szCs w:val="21"/>
        </w:rPr>
      </w:pPr>
    </w:p>
    <w:p w:rsidR="00181946" w:rsidRDefault="00181946" w:rsidP="009C2047">
      <w:pPr>
        <w:tabs>
          <w:tab w:val="left" w:pos="4536"/>
        </w:tabs>
        <w:jc w:val="both"/>
        <w:rPr>
          <w:rFonts w:asciiTheme="minorHAnsi" w:hAnsiTheme="minorHAnsi" w:cs="Arial"/>
          <w:sz w:val="21"/>
          <w:szCs w:val="21"/>
        </w:rPr>
      </w:pPr>
    </w:p>
    <w:p w:rsidR="00363D22" w:rsidRPr="005A200F" w:rsidRDefault="00363D22" w:rsidP="009C2047">
      <w:pPr>
        <w:tabs>
          <w:tab w:val="left" w:pos="4536"/>
        </w:tabs>
        <w:jc w:val="both"/>
        <w:rPr>
          <w:rFonts w:asciiTheme="minorHAnsi" w:hAnsiTheme="minorHAnsi" w:cs="Arial"/>
          <w:sz w:val="21"/>
          <w:szCs w:val="21"/>
        </w:rPr>
      </w:pPr>
    </w:p>
    <w:p w:rsidR="00E165B0" w:rsidRPr="005A200F" w:rsidRDefault="001D0B97" w:rsidP="00562C46">
      <w:pPr>
        <w:pStyle w:val="Sangradetextonormal"/>
        <w:tabs>
          <w:tab w:val="left" w:pos="600"/>
          <w:tab w:val="left" w:pos="1200"/>
          <w:tab w:val="left" w:pos="1985"/>
        </w:tabs>
        <w:ind w:left="0"/>
        <w:jc w:val="center"/>
        <w:rPr>
          <w:rFonts w:asciiTheme="minorHAnsi" w:hAnsiTheme="minorHAnsi" w:cs="Arial"/>
          <w:b/>
          <w:sz w:val="21"/>
          <w:szCs w:val="21"/>
        </w:rPr>
      </w:pPr>
      <w:r>
        <w:rPr>
          <w:rFonts w:asciiTheme="minorHAnsi" w:hAnsiTheme="minorHAnsi" w:cs="Arial"/>
          <w:b/>
          <w:sz w:val="21"/>
          <w:szCs w:val="21"/>
        </w:rPr>
        <w:t>FRANCISCO RIQUELME LÓPEZ</w:t>
      </w:r>
    </w:p>
    <w:p w:rsidR="00CA421B" w:rsidRPr="005A200F" w:rsidRDefault="001D0B97" w:rsidP="00487802">
      <w:pPr>
        <w:pStyle w:val="Sangradetextonormal"/>
        <w:tabs>
          <w:tab w:val="left" w:pos="600"/>
          <w:tab w:val="left" w:pos="1200"/>
          <w:tab w:val="left" w:pos="1985"/>
        </w:tabs>
        <w:ind w:left="0"/>
        <w:jc w:val="center"/>
        <w:rPr>
          <w:rFonts w:asciiTheme="minorHAnsi" w:hAnsiTheme="minorHAnsi" w:cs="Arial"/>
          <w:b/>
          <w:bCs/>
          <w:sz w:val="21"/>
          <w:szCs w:val="21"/>
          <w:u w:val="single"/>
        </w:rPr>
      </w:pPr>
      <w:r>
        <w:rPr>
          <w:rFonts w:asciiTheme="minorHAnsi" w:hAnsiTheme="minorHAnsi" w:cs="Arial"/>
          <w:b/>
          <w:sz w:val="21"/>
          <w:szCs w:val="21"/>
        </w:rPr>
        <w:t>Alcalde de</w:t>
      </w:r>
      <w:r w:rsidR="00E165B0" w:rsidRPr="005A200F">
        <w:rPr>
          <w:rFonts w:asciiTheme="minorHAnsi" w:hAnsiTheme="minorHAnsi" w:cs="Arial"/>
          <w:b/>
          <w:sz w:val="21"/>
          <w:szCs w:val="21"/>
        </w:rPr>
        <w:t xml:space="preserve"> Casablanca</w:t>
      </w:r>
      <w:r w:rsidR="00D0287C" w:rsidRPr="005A200F">
        <w:rPr>
          <w:rFonts w:asciiTheme="minorHAnsi" w:hAnsiTheme="minorHAnsi" w:cs="Arial"/>
          <w:b/>
          <w:sz w:val="21"/>
          <w:szCs w:val="21"/>
        </w:rPr>
        <w:t xml:space="preserve"> </w:t>
      </w:r>
    </w:p>
    <w:p w:rsidR="00852D24" w:rsidRDefault="00852D24" w:rsidP="00EE0C0B">
      <w:pPr>
        <w:jc w:val="both"/>
        <w:rPr>
          <w:rFonts w:asciiTheme="minorHAnsi" w:hAnsiTheme="minorHAnsi" w:cs="Arial"/>
          <w:b/>
          <w:bCs/>
          <w:sz w:val="22"/>
          <w:szCs w:val="22"/>
          <w:u w:val="single"/>
        </w:rPr>
      </w:pPr>
    </w:p>
    <w:p w:rsidR="00181946" w:rsidRDefault="00181946" w:rsidP="00EE0C0B">
      <w:pPr>
        <w:jc w:val="both"/>
        <w:rPr>
          <w:rFonts w:asciiTheme="minorHAnsi" w:hAnsiTheme="minorHAnsi" w:cs="Arial"/>
          <w:b/>
          <w:bCs/>
          <w:sz w:val="22"/>
          <w:szCs w:val="22"/>
          <w:u w:val="single"/>
        </w:rPr>
      </w:pPr>
    </w:p>
    <w:p w:rsidR="00181946" w:rsidRDefault="00181946" w:rsidP="00EE0C0B">
      <w:pPr>
        <w:jc w:val="both"/>
        <w:rPr>
          <w:rFonts w:asciiTheme="minorHAnsi" w:hAnsiTheme="minorHAnsi" w:cs="Arial"/>
          <w:b/>
          <w:bCs/>
          <w:sz w:val="22"/>
          <w:szCs w:val="22"/>
          <w:u w:val="single"/>
        </w:rPr>
      </w:pPr>
      <w:bookmarkStart w:id="0" w:name="_GoBack"/>
      <w:bookmarkEnd w:id="0"/>
    </w:p>
    <w:p w:rsidR="005A200F" w:rsidRDefault="005A200F" w:rsidP="00EE0C0B">
      <w:pPr>
        <w:jc w:val="both"/>
        <w:rPr>
          <w:rFonts w:asciiTheme="minorHAnsi" w:hAnsiTheme="minorHAnsi" w:cs="Arial"/>
          <w:b/>
          <w:bCs/>
          <w:sz w:val="22"/>
          <w:szCs w:val="22"/>
          <w:u w:val="single"/>
        </w:rPr>
      </w:pPr>
    </w:p>
    <w:p w:rsidR="00363D22" w:rsidRDefault="00363D22" w:rsidP="00EE0C0B">
      <w:pPr>
        <w:jc w:val="both"/>
        <w:rPr>
          <w:rFonts w:asciiTheme="minorHAnsi" w:hAnsiTheme="minorHAnsi" w:cs="Arial"/>
          <w:b/>
          <w:bCs/>
          <w:sz w:val="22"/>
          <w:szCs w:val="22"/>
          <w:u w:val="single"/>
        </w:rPr>
      </w:pPr>
    </w:p>
    <w:p w:rsidR="00EE0C0B" w:rsidRPr="0087165D" w:rsidRDefault="00566808" w:rsidP="00EE0C0B">
      <w:pPr>
        <w:jc w:val="both"/>
        <w:rPr>
          <w:rFonts w:asciiTheme="minorHAnsi" w:hAnsiTheme="minorHAnsi" w:cs="Arial"/>
          <w:b/>
          <w:bCs/>
          <w:sz w:val="18"/>
          <w:szCs w:val="18"/>
        </w:rPr>
      </w:pPr>
      <w:r w:rsidRPr="0087165D">
        <w:rPr>
          <w:rFonts w:asciiTheme="minorHAnsi" w:hAnsiTheme="minorHAnsi" w:cs="Arial"/>
          <w:b/>
          <w:bCs/>
          <w:sz w:val="18"/>
          <w:szCs w:val="18"/>
          <w:u w:val="single"/>
        </w:rPr>
        <w:t>DISTRIBUCIÓN</w:t>
      </w:r>
      <w:r w:rsidRPr="0087165D">
        <w:rPr>
          <w:rFonts w:asciiTheme="minorHAnsi" w:hAnsiTheme="minorHAnsi" w:cs="Arial"/>
          <w:b/>
          <w:bCs/>
          <w:sz w:val="18"/>
          <w:szCs w:val="18"/>
        </w:rPr>
        <w:t>:</w:t>
      </w:r>
    </w:p>
    <w:p w:rsidR="00E664AF" w:rsidRPr="0087165D" w:rsidRDefault="00EE0C0B" w:rsidP="00331B3B">
      <w:pPr>
        <w:jc w:val="both"/>
        <w:rPr>
          <w:rFonts w:asciiTheme="minorHAnsi" w:hAnsiTheme="minorHAnsi" w:cs="Arial"/>
          <w:sz w:val="18"/>
          <w:szCs w:val="18"/>
        </w:rPr>
      </w:pPr>
      <w:r w:rsidRPr="0087165D">
        <w:rPr>
          <w:rFonts w:asciiTheme="minorHAnsi" w:hAnsiTheme="minorHAnsi" w:cs="Arial"/>
          <w:bCs/>
          <w:sz w:val="18"/>
          <w:szCs w:val="18"/>
        </w:rPr>
        <w:t>1.-</w:t>
      </w:r>
      <w:r w:rsidRPr="0087165D">
        <w:rPr>
          <w:rFonts w:asciiTheme="minorHAnsi" w:hAnsiTheme="minorHAnsi" w:cs="Arial"/>
          <w:b/>
          <w:bCs/>
          <w:sz w:val="18"/>
          <w:szCs w:val="18"/>
        </w:rPr>
        <w:t xml:space="preserve"> </w:t>
      </w:r>
      <w:r w:rsidR="00783F66">
        <w:rPr>
          <w:rFonts w:asciiTheme="minorHAnsi" w:hAnsiTheme="minorHAnsi" w:cs="Arial"/>
          <w:sz w:val="18"/>
          <w:szCs w:val="18"/>
        </w:rPr>
        <w:t xml:space="preserve">Sr. </w:t>
      </w:r>
      <w:r w:rsidR="00816482">
        <w:rPr>
          <w:rFonts w:asciiTheme="minorHAnsi" w:hAnsiTheme="minorHAnsi" w:cs="Arial"/>
          <w:sz w:val="18"/>
          <w:szCs w:val="18"/>
        </w:rPr>
        <w:t>Juan Reyes.</w:t>
      </w:r>
    </w:p>
    <w:p w:rsidR="00566808" w:rsidRPr="0087165D" w:rsidRDefault="00EE0C0B" w:rsidP="00EE0C0B">
      <w:pPr>
        <w:jc w:val="both"/>
        <w:rPr>
          <w:rFonts w:asciiTheme="minorHAnsi" w:hAnsiTheme="minorHAnsi" w:cs="Arial"/>
          <w:sz w:val="18"/>
          <w:szCs w:val="18"/>
        </w:rPr>
      </w:pPr>
      <w:r w:rsidRPr="0087165D">
        <w:rPr>
          <w:rFonts w:asciiTheme="minorHAnsi" w:hAnsiTheme="minorHAnsi" w:cs="Arial"/>
          <w:sz w:val="18"/>
          <w:szCs w:val="18"/>
        </w:rPr>
        <w:t xml:space="preserve">2.- </w:t>
      </w:r>
      <w:r w:rsidR="00566808" w:rsidRPr="0087165D">
        <w:rPr>
          <w:rFonts w:asciiTheme="minorHAnsi" w:hAnsiTheme="minorHAnsi" w:cs="Arial"/>
          <w:sz w:val="18"/>
          <w:szCs w:val="18"/>
        </w:rPr>
        <w:t>Archivo</w:t>
      </w:r>
      <w:r w:rsidR="00562C46" w:rsidRPr="0087165D">
        <w:rPr>
          <w:rFonts w:asciiTheme="minorHAnsi" w:hAnsiTheme="minorHAnsi" w:cs="Arial"/>
          <w:sz w:val="18"/>
          <w:szCs w:val="18"/>
        </w:rPr>
        <w:t xml:space="preserve"> Oficina de Partes</w:t>
      </w:r>
      <w:r w:rsidR="00566808" w:rsidRPr="0087165D">
        <w:rPr>
          <w:rFonts w:asciiTheme="minorHAnsi" w:hAnsiTheme="minorHAnsi" w:cs="Arial"/>
          <w:sz w:val="18"/>
          <w:szCs w:val="18"/>
        </w:rPr>
        <w:t>.</w:t>
      </w:r>
    </w:p>
    <w:p w:rsidR="00FC4232" w:rsidRPr="0087165D" w:rsidRDefault="00FC4232" w:rsidP="00EE0C0B">
      <w:pPr>
        <w:jc w:val="both"/>
        <w:rPr>
          <w:rFonts w:asciiTheme="minorHAnsi" w:hAnsiTheme="minorHAnsi" w:cs="Arial"/>
          <w:sz w:val="18"/>
          <w:szCs w:val="18"/>
        </w:rPr>
      </w:pPr>
      <w:r w:rsidRPr="0087165D">
        <w:rPr>
          <w:rFonts w:asciiTheme="minorHAnsi" w:hAnsiTheme="minorHAnsi" w:cs="Arial"/>
          <w:sz w:val="18"/>
          <w:szCs w:val="18"/>
        </w:rPr>
        <w:t>3.- Archivo Transparencia Municipal</w:t>
      </w:r>
    </w:p>
    <w:p w:rsidR="001A67E1" w:rsidRPr="0087165D" w:rsidRDefault="001D0B97" w:rsidP="00562C46">
      <w:pPr>
        <w:rPr>
          <w:rFonts w:asciiTheme="minorHAnsi" w:hAnsiTheme="minorHAnsi"/>
          <w:sz w:val="18"/>
          <w:szCs w:val="18"/>
        </w:rPr>
      </w:pPr>
      <w:r>
        <w:rPr>
          <w:rFonts w:asciiTheme="minorHAnsi" w:hAnsiTheme="minorHAnsi"/>
          <w:sz w:val="18"/>
          <w:szCs w:val="18"/>
        </w:rPr>
        <w:t>FRL</w:t>
      </w:r>
      <w:r w:rsidR="00562C46" w:rsidRPr="0087165D">
        <w:rPr>
          <w:rFonts w:asciiTheme="minorHAnsi" w:hAnsiTheme="minorHAnsi"/>
          <w:sz w:val="18"/>
          <w:szCs w:val="18"/>
        </w:rPr>
        <w:t>/</w:t>
      </w:r>
      <w:r w:rsidR="00FC4232" w:rsidRPr="0087165D">
        <w:rPr>
          <w:rFonts w:asciiTheme="minorHAnsi" w:hAnsiTheme="minorHAnsi"/>
          <w:sz w:val="18"/>
          <w:szCs w:val="18"/>
        </w:rPr>
        <w:t>LPA</w:t>
      </w:r>
      <w:r w:rsidR="007D59F4" w:rsidRPr="0087165D">
        <w:rPr>
          <w:rFonts w:asciiTheme="minorHAnsi" w:hAnsiTheme="minorHAnsi"/>
          <w:sz w:val="18"/>
          <w:szCs w:val="18"/>
        </w:rPr>
        <w:t>/</w:t>
      </w:r>
      <w:proofErr w:type="spellStart"/>
      <w:r w:rsidR="007D59F4" w:rsidRPr="0087165D">
        <w:rPr>
          <w:rFonts w:asciiTheme="minorHAnsi" w:hAnsiTheme="minorHAnsi"/>
          <w:sz w:val="18"/>
          <w:szCs w:val="18"/>
        </w:rPr>
        <w:t>jra</w:t>
      </w:r>
      <w:proofErr w:type="spellEnd"/>
    </w:p>
    <w:sectPr w:rsidR="001A67E1" w:rsidRPr="0087165D" w:rsidSect="00D1693F">
      <w:headerReference w:type="default" r:id="rId10"/>
      <w:footerReference w:type="default" r:id="rId11"/>
      <w:pgSz w:w="12242" w:h="18722" w:code="14"/>
      <w:pgMar w:top="1208" w:right="1418" w:bottom="851"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19E4"/>
    <w:multiLevelType w:val="hybridMultilevel"/>
    <w:tmpl w:val="290887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337D2F"/>
    <w:multiLevelType w:val="hybridMultilevel"/>
    <w:tmpl w:val="B5B8F102"/>
    <w:lvl w:ilvl="0" w:tplc="DCD8C57C">
      <w:start w:val="1"/>
      <w:numFmt w:val="lowerLetter"/>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1E70C94"/>
    <w:multiLevelType w:val="hybridMultilevel"/>
    <w:tmpl w:val="B58074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4D76"/>
    <w:rsid w:val="000100B2"/>
    <w:rsid w:val="000122DD"/>
    <w:rsid w:val="00012B82"/>
    <w:rsid w:val="00012E75"/>
    <w:rsid w:val="00013C43"/>
    <w:rsid w:val="00016951"/>
    <w:rsid w:val="00022670"/>
    <w:rsid w:val="00023A44"/>
    <w:rsid w:val="0003058E"/>
    <w:rsid w:val="00031C67"/>
    <w:rsid w:val="00032229"/>
    <w:rsid w:val="00036298"/>
    <w:rsid w:val="000368A5"/>
    <w:rsid w:val="000372EE"/>
    <w:rsid w:val="0004206D"/>
    <w:rsid w:val="00047A6C"/>
    <w:rsid w:val="00050464"/>
    <w:rsid w:val="00054BEE"/>
    <w:rsid w:val="00055802"/>
    <w:rsid w:val="0006093A"/>
    <w:rsid w:val="00061F84"/>
    <w:rsid w:val="000724E9"/>
    <w:rsid w:val="0007278B"/>
    <w:rsid w:val="00073B54"/>
    <w:rsid w:val="00076FE5"/>
    <w:rsid w:val="00081AF7"/>
    <w:rsid w:val="00081D89"/>
    <w:rsid w:val="0008456E"/>
    <w:rsid w:val="00086B87"/>
    <w:rsid w:val="0009171E"/>
    <w:rsid w:val="00091FC3"/>
    <w:rsid w:val="00091FF2"/>
    <w:rsid w:val="00092A3F"/>
    <w:rsid w:val="00093A9F"/>
    <w:rsid w:val="00094FCF"/>
    <w:rsid w:val="000961AB"/>
    <w:rsid w:val="000A79D2"/>
    <w:rsid w:val="000B3C40"/>
    <w:rsid w:val="000B3FEE"/>
    <w:rsid w:val="000C0E6F"/>
    <w:rsid w:val="000C2D25"/>
    <w:rsid w:val="000C6576"/>
    <w:rsid w:val="000D250C"/>
    <w:rsid w:val="000D3406"/>
    <w:rsid w:val="000E0C3E"/>
    <w:rsid w:val="000E2313"/>
    <w:rsid w:val="000E33E8"/>
    <w:rsid w:val="000E3B89"/>
    <w:rsid w:val="000E4565"/>
    <w:rsid w:val="000E5AA6"/>
    <w:rsid w:val="000E5B90"/>
    <w:rsid w:val="000E6272"/>
    <w:rsid w:val="000E6A8B"/>
    <w:rsid w:val="000F0A0D"/>
    <w:rsid w:val="000F2220"/>
    <w:rsid w:val="000F37F7"/>
    <w:rsid w:val="000F3FB1"/>
    <w:rsid w:val="000F42B3"/>
    <w:rsid w:val="000F6C00"/>
    <w:rsid w:val="0010020C"/>
    <w:rsid w:val="00100C50"/>
    <w:rsid w:val="00101902"/>
    <w:rsid w:val="00102B92"/>
    <w:rsid w:val="0010389C"/>
    <w:rsid w:val="00104E38"/>
    <w:rsid w:val="0010710C"/>
    <w:rsid w:val="0011159C"/>
    <w:rsid w:val="001138F8"/>
    <w:rsid w:val="00113A91"/>
    <w:rsid w:val="00117AF4"/>
    <w:rsid w:val="00117DBB"/>
    <w:rsid w:val="0012152C"/>
    <w:rsid w:val="001216B2"/>
    <w:rsid w:val="001228EE"/>
    <w:rsid w:val="00123EC0"/>
    <w:rsid w:val="00124ECA"/>
    <w:rsid w:val="001331CA"/>
    <w:rsid w:val="001339D2"/>
    <w:rsid w:val="00141739"/>
    <w:rsid w:val="00144924"/>
    <w:rsid w:val="00146169"/>
    <w:rsid w:val="00146389"/>
    <w:rsid w:val="00147E22"/>
    <w:rsid w:val="00150D93"/>
    <w:rsid w:val="00150DAE"/>
    <w:rsid w:val="00153A24"/>
    <w:rsid w:val="00155D1C"/>
    <w:rsid w:val="00161879"/>
    <w:rsid w:val="00162DFF"/>
    <w:rsid w:val="00165C35"/>
    <w:rsid w:val="001662A9"/>
    <w:rsid w:val="00170DF9"/>
    <w:rsid w:val="00171D20"/>
    <w:rsid w:val="001745B9"/>
    <w:rsid w:val="00177C0C"/>
    <w:rsid w:val="00181872"/>
    <w:rsid w:val="00181946"/>
    <w:rsid w:val="00185F97"/>
    <w:rsid w:val="00186D1B"/>
    <w:rsid w:val="00191117"/>
    <w:rsid w:val="001A0EA5"/>
    <w:rsid w:val="001A1C53"/>
    <w:rsid w:val="001A206C"/>
    <w:rsid w:val="001A2935"/>
    <w:rsid w:val="001A3083"/>
    <w:rsid w:val="001A3094"/>
    <w:rsid w:val="001A33FC"/>
    <w:rsid w:val="001A4368"/>
    <w:rsid w:val="001A67E1"/>
    <w:rsid w:val="001C0C3C"/>
    <w:rsid w:val="001D0B97"/>
    <w:rsid w:val="001D1E80"/>
    <w:rsid w:val="001D236E"/>
    <w:rsid w:val="001D31F0"/>
    <w:rsid w:val="001D344D"/>
    <w:rsid w:val="001D51D7"/>
    <w:rsid w:val="001D7433"/>
    <w:rsid w:val="001E0914"/>
    <w:rsid w:val="001E1D4C"/>
    <w:rsid w:val="001E295D"/>
    <w:rsid w:val="001E3CAD"/>
    <w:rsid w:val="001E6A9C"/>
    <w:rsid w:val="001E6DF6"/>
    <w:rsid w:val="001F155C"/>
    <w:rsid w:val="001F218E"/>
    <w:rsid w:val="001F231B"/>
    <w:rsid w:val="001F6F38"/>
    <w:rsid w:val="002001A3"/>
    <w:rsid w:val="00203150"/>
    <w:rsid w:val="00203933"/>
    <w:rsid w:val="0020649F"/>
    <w:rsid w:val="00206EDE"/>
    <w:rsid w:val="002150AF"/>
    <w:rsid w:val="002203A1"/>
    <w:rsid w:val="00220CD6"/>
    <w:rsid w:val="00222566"/>
    <w:rsid w:val="002231FA"/>
    <w:rsid w:val="00223622"/>
    <w:rsid w:val="00223D63"/>
    <w:rsid w:val="00223EDA"/>
    <w:rsid w:val="0022752D"/>
    <w:rsid w:val="00231328"/>
    <w:rsid w:val="00231597"/>
    <w:rsid w:val="00231822"/>
    <w:rsid w:val="00232548"/>
    <w:rsid w:val="00233CB7"/>
    <w:rsid w:val="00236214"/>
    <w:rsid w:val="00237B1D"/>
    <w:rsid w:val="00241135"/>
    <w:rsid w:val="00242C56"/>
    <w:rsid w:val="00245344"/>
    <w:rsid w:val="0024537F"/>
    <w:rsid w:val="00245DED"/>
    <w:rsid w:val="00246686"/>
    <w:rsid w:val="00246A8F"/>
    <w:rsid w:val="00252116"/>
    <w:rsid w:val="0025346C"/>
    <w:rsid w:val="00253744"/>
    <w:rsid w:val="0025462F"/>
    <w:rsid w:val="002556D5"/>
    <w:rsid w:val="0026032F"/>
    <w:rsid w:val="00260878"/>
    <w:rsid w:val="0026416B"/>
    <w:rsid w:val="00265CD6"/>
    <w:rsid w:val="0026752B"/>
    <w:rsid w:val="002716CA"/>
    <w:rsid w:val="002722DF"/>
    <w:rsid w:val="002722F1"/>
    <w:rsid w:val="002775FF"/>
    <w:rsid w:val="002801E6"/>
    <w:rsid w:val="002809E8"/>
    <w:rsid w:val="0028407A"/>
    <w:rsid w:val="00286959"/>
    <w:rsid w:val="002877AB"/>
    <w:rsid w:val="00287CF3"/>
    <w:rsid w:val="002918E6"/>
    <w:rsid w:val="002948D0"/>
    <w:rsid w:val="002966AE"/>
    <w:rsid w:val="00296C02"/>
    <w:rsid w:val="00296C3B"/>
    <w:rsid w:val="002A4953"/>
    <w:rsid w:val="002A7386"/>
    <w:rsid w:val="002A73F2"/>
    <w:rsid w:val="002A7E43"/>
    <w:rsid w:val="002B178C"/>
    <w:rsid w:val="002B23D8"/>
    <w:rsid w:val="002B67EF"/>
    <w:rsid w:val="002B79F9"/>
    <w:rsid w:val="002C0359"/>
    <w:rsid w:val="002C3330"/>
    <w:rsid w:val="002C4A5A"/>
    <w:rsid w:val="002C511B"/>
    <w:rsid w:val="002C5146"/>
    <w:rsid w:val="002C554A"/>
    <w:rsid w:val="002C5865"/>
    <w:rsid w:val="002D5D90"/>
    <w:rsid w:val="002D6554"/>
    <w:rsid w:val="002D72AD"/>
    <w:rsid w:val="002D76CD"/>
    <w:rsid w:val="002E02DC"/>
    <w:rsid w:val="002E3B20"/>
    <w:rsid w:val="002E47B5"/>
    <w:rsid w:val="002E78E5"/>
    <w:rsid w:val="00301392"/>
    <w:rsid w:val="00301730"/>
    <w:rsid w:val="00305551"/>
    <w:rsid w:val="0030675B"/>
    <w:rsid w:val="0031213F"/>
    <w:rsid w:val="00316251"/>
    <w:rsid w:val="00321C8A"/>
    <w:rsid w:val="00322EC0"/>
    <w:rsid w:val="00323C22"/>
    <w:rsid w:val="00323E8B"/>
    <w:rsid w:val="003256AA"/>
    <w:rsid w:val="003262D3"/>
    <w:rsid w:val="00327B82"/>
    <w:rsid w:val="003319FF"/>
    <w:rsid w:val="00331B3B"/>
    <w:rsid w:val="003406B3"/>
    <w:rsid w:val="00340983"/>
    <w:rsid w:val="00341719"/>
    <w:rsid w:val="00342B84"/>
    <w:rsid w:val="00343065"/>
    <w:rsid w:val="003440AE"/>
    <w:rsid w:val="003460FB"/>
    <w:rsid w:val="00351F03"/>
    <w:rsid w:val="00355335"/>
    <w:rsid w:val="00355512"/>
    <w:rsid w:val="00357FF9"/>
    <w:rsid w:val="0036004C"/>
    <w:rsid w:val="003600E8"/>
    <w:rsid w:val="00360AFC"/>
    <w:rsid w:val="00361452"/>
    <w:rsid w:val="00363D22"/>
    <w:rsid w:val="003659E9"/>
    <w:rsid w:val="00365EEF"/>
    <w:rsid w:val="00373088"/>
    <w:rsid w:val="00374CCB"/>
    <w:rsid w:val="00375F56"/>
    <w:rsid w:val="003816B3"/>
    <w:rsid w:val="00383F3A"/>
    <w:rsid w:val="00392C8C"/>
    <w:rsid w:val="00393D2F"/>
    <w:rsid w:val="00396A59"/>
    <w:rsid w:val="003A140A"/>
    <w:rsid w:val="003A140F"/>
    <w:rsid w:val="003A2374"/>
    <w:rsid w:val="003A39A8"/>
    <w:rsid w:val="003A4F07"/>
    <w:rsid w:val="003B0E40"/>
    <w:rsid w:val="003B2930"/>
    <w:rsid w:val="003B2C64"/>
    <w:rsid w:val="003B5183"/>
    <w:rsid w:val="003B6B3B"/>
    <w:rsid w:val="003B74E5"/>
    <w:rsid w:val="003C054C"/>
    <w:rsid w:val="003C12DF"/>
    <w:rsid w:val="003C5874"/>
    <w:rsid w:val="003C5F54"/>
    <w:rsid w:val="003C609C"/>
    <w:rsid w:val="003D3B45"/>
    <w:rsid w:val="003D63F1"/>
    <w:rsid w:val="003E160B"/>
    <w:rsid w:val="003E1F0C"/>
    <w:rsid w:val="003E35E4"/>
    <w:rsid w:val="003E3CD3"/>
    <w:rsid w:val="003E3DE7"/>
    <w:rsid w:val="003E54D5"/>
    <w:rsid w:val="003F162D"/>
    <w:rsid w:val="003F51A5"/>
    <w:rsid w:val="004024A9"/>
    <w:rsid w:val="00402775"/>
    <w:rsid w:val="00402959"/>
    <w:rsid w:val="00404585"/>
    <w:rsid w:val="00406D0E"/>
    <w:rsid w:val="00407A81"/>
    <w:rsid w:val="004161B5"/>
    <w:rsid w:val="004165E2"/>
    <w:rsid w:val="00420090"/>
    <w:rsid w:val="0042265D"/>
    <w:rsid w:val="004231DE"/>
    <w:rsid w:val="00423FC6"/>
    <w:rsid w:val="004276AB"/>
    <w:rsid w:val="004305F6"/>
    <w:rsid w:val="00433E2C"/>
    <w:rsid w:val="0043595B"/>
    <w:rsid w:val="004405F8"/>
    <w:rsid w:val="00444C17"/>
    <w:rsid w:val="00446E7A"/>
    <w:rsid w:val="004471C5"/>
    <w:rsid w:val="00447FCD"/>
    <w:rsid w:val="0045097C"/>
    <w:rsid w:val="0045146D"/>
    <w:rsid w:val="00457BF4"/>
    <w:rsid w:val="00461F3D"/>
    <w:rsid w:val="0046329C"/>
    <w:rsid w:val="00464FD2"/>
    <w:rsid w:val="00465466"/>
    <w:rsid w:val="00465EE8"/>
    <w:rsid w:val="00466005"/>
    <w:rsid w:val="00467773"/>
    <w:rsid w:val="0047212F"/>
    <w:rsid w:val="00472ED6"/>
    <w:rsid w:val="004733F8"/>
    <w:rsid w:val="0047366E"/>
    <w:rsid w:val="00475E8E"/>
    <w:rsid w:val="00476ADE"/>
    <w:rsid w:val="00480770"/>
    <w:rsid w:val="0048117F"/>
    <w:rsid w:val="00482A05"/>
    <w:rsid w:val="00482EE0"/>
    <w:rsid w:val="00484C5F"/>
    <w:rsid w:val="00485272"/>
    <w:rsid w:val="0048704E"/>
    <w:rsid w:val="004874F7"/>
    <w:rsid w:val="00487802"/>
    <w:rsid w:val="004907B5"/>
    <w:rsid w:val="004914F0"/>
    <w:rsid w:val="00491671"/>
    <w:rsid w:val="00492259"/>
    <w:rsid w:val="004957B7"/>
    <w:rsid w:val="00496355"/>
    <w:rsid w:val="00497B3C"/>
    <w:rsid w:val="004A3406"/>
    <w:rsid w:val="004A4201"/>
    <w:rsid w:val="004A4AAF"/>
    <w:rsid w:val="004A5B70"/>
    <w:rsid w:val="004A5F36"/>
    <w:rsid w:val="004B4D25"/>
    <w:rsid w:val="004B5430"/>
    <w:rsid w:val="004B7755"/>
    <w:rsid w:val="004C1576"/>
    <w:rsid w:val="004C1D9A"/>
    <w:rsid w:val="004D17F9"/>
    <w:rsid w:val="004D3456"/>
    <w:rsid w:val="004D45B8"/>
    <w:rsid w:val="004D512F"/>
    <w:rsid w:val="004D518C"/>
    <w:rsid w:val="004D761A"/>
    <w:rsid w:val="004E2254"/>
    <w:rsid w:val="004E7312"/>
    <w:rsid w:val="004F09E4"/>
    <w:rsid w:val="004F09F9"/>
    <w:rsid w:val="004F45F0"/>
    <w:rsid w:val="004F46C1"/>
    <w:rsid w:val="004F7847"/>
    <w:rsid w:val="00505504"/>
    <w:rsid w:val="00505881"/>
    <w:rsid w:val="005067FF"/>
    <w:rsid w:val="00511579"/>
    <w:rsid w:val="00511DDC"/>
    <w:rsid w:val="005122C9"/>
    <w:rsid w:val="005128B1"/>
    <w:rsid w:val="00515C4B"/>
    <w:rsid w:val="0052156A"/>
    <w:rsid w:val="005231FD"/>
    <w:rsid w:val="00530EDE"/>
    <w:rsid w:val="005319A0"/>
    <w:rsid w:val="0053279C"/>
    <w:rsid w:val="00533BA2"/>
    <w:rsid w:val="00535CDB"/>
    <w:rsid w:val="0053629C"/>
    <w:rsid w:val="00536355"/>
    <w:rsid w:val="00542421"/>
    <w:rsid w:val="00545A09"/>
    <w:rsid w:val="005463B1"/>
    <w:rsid w:val="00550455"/>
    <w:rsid w:val="00551A67"/>
    <w:rsid w:val="00551CE6"/>
    <w:rsid w:val="0055468A"/>
    <w:rsid w:val="00555888"/>
    <w:rsid w:val="0055609A"/>
    <w:rsid w:val="00556B1B"/>
    <w:rsid w:val="00561A9F"/>
    <w:rsid w:val="00562C46"/>
    <w:rsid w:val="00565A12"/>
    <w:rsid w:val="00566808"/>
    <w:rsid w:val="005728C1"/>
    <w:rsid w:val="00575849"/>
    <w:rsid w:val="00577A8D"/>
    <w:rsid w:val="00581535"/>
    <w:rsid w:val="00586D8A"/>
    <w:rsid w:val="00586FCB"/>
    <w:rsid w:val="00592520"/>
    <w:rsid w:val="00593961"/>
    <w:rsid w:val="00593FC0"/>
    <w:rsid w:val="0059670C"/>
    <w:rsid w:val="005A200F"/>
    <w:rsid w:val="005A5BFC"/>
    <w:rsid w:val="005B156D"/>
    <w:rsid w:val="005B243D"/>
    <w:rsid w:val="005B2E77"/>
    <w:rsid w:val="005B5904"/>
    <w:rsid w:val="005B7C5C"/>
    <w:rsid w:val="005C14AA"/>
    <w:rsid w:val="005C39FF"/>
    <w:rsid w:val="005C3E14"/>
    <w:rsid w:val="005C4163"/>
    <w:rsid w:val="005C599E"/>
    <w:rsid w:val="005D05DB"/>
    <w:rsid w:val="005D05F3"/>
    <w:rsid w:val="005D0CE1"/>
    <w:rsid w:val="005D252A"/>
    <w:rsid w:val="005D398D"/>
    <w:rsid w:val="005D7139"/>
    <w:rsid w:val="005E1084"/>
    <w:rsid w:val="005E5682"/>
    <w:rsid w:val="005E6573"/>
    <w:rsid w:val="005F2B1F"/>
    <w:rsid w:val="005F4A25"/>
    <w:rsid w:val="005F5679"/>
    <w:rsid w:val="005F671F"/>
    <w:rsid w:val="00605163"/>
    <w:rsid w:val="006067C1"/>
    <w:rsid w:val="00607BB1"/>
    <w:rsid w:val="00607EC7"/>
    <w:rsid w:val="00612483"/>
    <w:rsid w:val="0062045A"/>
    <w:rsid w:val="0062432C"/>
    <w:rsid w:val="0062567B"/>
    <w:rsid w:val="006331AB"/>
    <w:rsid w:val="0063392A"/>
    <w:rsid w:val="00636E2B"/>
    <w:rsid w:val="0063751D"/>
    <w:rsid w:val="00637DDC"/>
    <w:rsid w:val="006439F2"/>
    <w:rsid w:val="006473DF"/>
    <w:rsid w:val="00651247"/>
    <w:rsid w:val="00653055"/>
    <w:rsid w:val="00653A30"/>
    <w:rsid w:val="006567E2"/>
    <w:rsid w:val="00660F44"/>
    <w:rsid w:val="00661BE9"/>
    <w:rsid w:val="0066323D"/>
    <w:rsid w:val="00665A76"/>
    <w:rsid w:val="00666D1E"/>
    <w:rsid w:val="006670E5"/>
    <w:rsid w:val="00671845"/>
    <w:rsid w:val="0067595E"/>
    <w:rsid w:val="0068268A"/>
    <w:rsid w:val="00682E89"/>
    <w:rsid w:val="00686E13"/>
    <w:rsid w:val="006873E8"/>
    <w:rsid w:val="00690F48"/>
    <w:rsid w:val="00692576"/>
    <w:rsid w:val="00693791"/>
    <w:rsid w:val="006951D9"/>
    <w:rsid w:val="00696513"/>
    <w:rsid w:val="00696D15"/>
    <w:rsid w:val="006971EF"/>
    <w:rsid w:val="006A1761"/>
    <w:rsid w:val="006A2A56"/>
    <w:rsid w:val="006A3CA7"/>
    <w:rsid w:val="006A4647"/>
    <w:rsid w:val="006A6512"/>
    <w:rsid w:val="006A7A10"/>
    <w:rsid w:val="006B7A89"/>
    <w:rsid w:val="006B7BE4"/>
    <w:rsid w:val="006C082A"/>
    <w:rsid w:val="006C1B63"/>
    <w:rsid w:val="006C3793"/>
    <w:rsid w:val="006C3EE1"/>
    <w:rsid w:val="006C54A8"/>
    <w:rsid w:val="006C7563"/>
    <w:rsid w:val="006D0BD3"/>
    <w:rsid w:val="006D3F1D"/>
    <w:rsid w:val="006D745B"/>
    <w:rsid w:val="006E41F2"/>
    <w:rsid w:val="006E7F60"/>
    <w:rsid w:val="006F20CA"/>
    <w:rsid w:val="006F6990"/>
    <w:rsid w:val="006F6DB6"/>
    <w:rsid w:val="00713F09"/>
    <w:rsid w:val="00717370"/>
    <w:rsid w:val="00717F37"/>
    <w:rsid w:val="00723B1F"/>
    <w:rsid w:val="00723E2E"/>
    <w:rsid w:val="00724133"/>
    <w:rsid w:val="00726319"/>
    <w:rsid w:val="007267C4"/>
    <w:rsid w:val="00726EBA"/>
    <w:rsid w:val="007334C3"/>
    <w:rsid w:val="00733709"/>
    <w:rsid w:val="007400C7"/>
    <w:rsid w:val="00742EB2"/>
    <w:rsid w:val="00744892"/>
    <w:rsid w:val="007458A4"/>
    <w:rsid w:val="0074645B"/>
    <w:rsid w:val="0074665A"/>
    <w:rsid w:val="0075098C"/>
    <w:rsid w:val="00752FD5"/>
    <w:rsid w:val="0075585E"/>
    <w:rsid w:val="007561A2"/>
    <w:rsid w:val="007571F5"/>
    <w:rsid w:val="00760EB3"/>
    <w:rsid w:val="00764E15"/>
    <w:rsid w:val="00767E7C"/>
    <w:rsid w:val="00771BEE"/>
    <w:rsid w:val="00772FAA"/>
    <w:rsid w:val="00775FB1"/>
    <w:rsid w:val="00780841"/>
    <w:rsid w:val="00780D07"/>
    <w:rsid w:val="00783F66"/>
    <w:rsid w:val="007841DA"/>
    <w:rsid w:val="007852C9"/>
    <w:rsid w:val="007862C4"/>
    <w:rsid w:val="00787388"/>
    <w:rsid w:val="00787C38"/>
    <w:rsid w:val="00792756"/>
    <w:rsid w:val="00795520"/>
    <w:rsid w:val="00796156"/>
    <w:rsid w:val="007A0FC7"/>
    <w:rsid w:val="007A1006"/>
    <w:rsid w:val="007A19A8"/>
    <w:rsid w:val="007A560B"/>
    <w:rsid w:val="007B12BD"/>
    <w:rsid w:val="007B245A"/>
    <w:rsid w:val="007B2830"/>
    <w:rsid w:val="007B5394"/>
    <w:rsid w:val="007B699C"/>
    <w:rsid w:val="007C2C29"/>
    <w:rsid w:val="007C3132"/>
    <w:rsid w:val="007C7B67"/>
    <w:rsid w:val="007D0FC1"/>
    <w:rsid w:val="007D16F2"/>
    <w:rsid w:val="007D25D6"/>
    <w:rsid w:val="007D33CF"/>
    <w:rsid w:val="007D59F4"/>
    <w:rsid w:val="007E27DE"/>
    <w:rsid w:val="007E3D53"/>
    <w:rsid w:val="007E4F04"/>
    <w:rsid w:val="007E60C4"/>
    <w:rsid w:val="007E665D"/>
    <w:rsid w:val="007E6856"/>
    <w:rsid w:val="007F305C"/>
    <w:rsid w:val="007F3B8A"/>
    <w:rsid w:val="007F62FA"/>
    <w:rsid w:val="00804A1B"/>
    <w:rsid w:val="00805D6C"/>
    <w:rsid w:val="00806393"/>
    <w:rsid w:val="008069E9"/>
    <w:rsid w:val="00806F8B"/>
    <w:rsid w:val="00807729"/>
    <w:rsid w:val="00807C6E"/>
    <w:rsid w:val="008101C7"/>
    <w:rsid w:val="00815127"/>
    <w:rsid w:val="00816482"/>
    <w:rsid w:val="00817477"/>
    <w:rsid w:val="00820BCA"/>
    <w:rsid w:val="00821E0A"/>
    <w:rsid w:val="00822D6B"/>
    <w:rsid w:val="008249F2"/>
    <w:rsid w:val="00827CCC"/>
    <w:rsid w:val="00827F48"/>
    <w:rsid w:val="008305FB"/>
    <w:rsid w:val="0083224E"/>
    <w:rsid w:val="0083465B"/>
    <w:rsid w:val="00835CA7"/>
    <w:rsid w:val="00836D69"/>
    <w:rsid w:val="00837D35"/>
    <w:rsid w:val="008402AE"/>
    <w:rsid w:val="00841075"/>
    <w:rsid w:val="008430B8"/>
    <w:rsid w:val="00852D24"/>
    <w:rsid w:val="0085404F"/>
    <w:rsid w:val="0085480E"/>
    <w:rsid w:val="00864F5B"/>
    <w:rsid w:val="00865601"/>
    <w:rsid w:val="008660AA"/>
    <w:rsid w:val="00866DCB"/>
    <w:rsid w:val="00870791"/>
    <w:rsid w:val="0087165D"/>
    <w:rsid w:val="008807C9"/>
    <w:rsid w:val="00881F97"/>
    <w:rsid w:val="00884355"/>
    <w:rsid w:val="00885991"/>
    <w:rsid w:val="00887859"/>
    <w:rsid w:val="00887A0A"/>
    <w:rsid w:val="00897363"/>
    <w:rsid w:val="008975AA"/>
    <w:rsid w:val="008A70AB"/>
    <w:rsid w:val="008B5C7E"/>
    <w:rsid w:val="008C0D03"/>
    <w:rsid w:val="008C37BB"/>
    <w:rsid w:val="008C75CB"/>
    <w:rsid w:val="008D100D"/>
    <w:rsid w:val="008D1F48"/>
    <w:rsid w:val="008D5116"/>
    <w:rsid w:val="008D5F8A"/>
    <w:rsid w:val="008E00F6"/>
    <w:rsid w:val="008E208E"/>
    <w:rsid w:val="008E40C6"/>
    <w:rsid w:val="008E4684"/>
    <w:rsid w:val="008F000B"/>
    <w:rsid w:val="008F50FD"/>
    <w:rsid w:val="008F6C46"/>
    <w:rsid w:val="009022EE"/>
    <w:rsid w:val="00902F71"/>
    <w:rsid w:val="00903974"/>
    <w:rsid w:val="0090470E"/>
    <w:rsid w:val="0090562E"/>
    <w:rsid w:val="00914073"/>
    <w:rsid w:val="0091594C"/>
    <w:rsid w:val="00923B65"/>
    <w:rsid w:val="009246E4"/>
    <w:rsid w:val="00926336"/>
    <w:rsid w:val="00930D39"/>
    <w:rsid w:val="00933B9F"/>
    <w:rsid w:val="00934D21"/>
    <w:rsid w:val="00934DB4"/>
    <w:rsid w:val="00935CFB"/>
    <w:rsid w:val="00935FE3"/>
    <w:rsid w:val="00936618"/>
    <w:rsid w:val="00936C45"/>
    <w:rsid w:val="00941B60"/>
    <w:rsid w:val="00943571"/>
    <w:rsid w:val="0094527C"/>
    <w:rsid w:val="0094634E"/>
    <w:rsid w:val="00947451"/>
    <w:rsid w:val="009529CB"/>
    <w:rsid w:val="009604AA"/>
    <w:rsid w:val="009636DD"/>
    <w:rsid w:val="009676EC"/>
    <w:rsid w:val="00970B23"/>
    <w:rsid w:val="009710E4"/>
    <w:rsid w:val="00972C39"/>
    <w:rsid w:val="009732F3"/>
    <w:rsid w:val="00977BD4"/>
    <w:rsid w:val="0098014B"/>
    <w:rsid w:val="009858AE"/>
    <w:rsid w:val="0098650F"/>
    <w:rsid w:val="00991343"/>
    <w:rsid w:val="009959E2"/>
    <w:rsid w:val="00995FC9"/>
    <w:rsid w:val="009964B2"/>
    <w:rsid w:val="009970E7"/>
    <w:rsid w:val="009A09DA"/>
    <w:rsid w:val="009A1F1A"/>
    <w:rsid w:val="009A3E00"/>
    <w:rsid w:val="009A58F2"/>
    <w:rsid w:val="009B5B41"/>
    <w:rsid w:val="009B6062"/>
    <w:rsid w:val="009B75A3"/>
    <w:rsid w:val="009C15C5"/>
    <w:rsid w:val="009C2047"/>
    <w:rsid w:val="009C728C"/>
    <w:rsid w:val="009C7F48"/>
    <w:rsid w:val="009D1E02"/>
    <w:rsid w:val="009D1FC2"/>
    <w:rsid w:val="009D3153"/>
    <w:rsid w:val="009D52C6"/>
    <w:rsid w:val="009D5C1D"/>
    <w:rsid w:val="009D5E10"/>
    <w:rsid w:val="009D6F92"/>
    <w:rsid w:val="009D6FE9"/>
    <w:rsid w:val="009E0E02"/>
    <w:rsid w:val="009E3756"/>
    <w:rsid w:val="009E67AA"/>
    <w:rsid w:val="009E7637"/>
    <w:rsid w:val="009F4C3A"/>
    <w:rsid w:val="009F4C3C"/>
    <w:rsid w:val="009F7893"/>
    <w:rsid w:val="00A037EA"/>
    <w:rsid w:val="00A03B00"/>
    <w:rsid w:val="00A044B4"/>
    <w:rsid w:val="00A04A1E"/>
    <w:rsid w:val="00A06E8F"/>
    <w:rsid w:val="00A07D5E"/>
    <w:rsid w:val="00A10394"/>
    <w:rsid w:val="00A10735"/>
    <w:rsid w:val="00A112FB"/>
    <w:rsid w:val="00A11363"/>
    <w:rsid w:val="00A1297D"/>
    <w:rsid w:val="00A136F6"/>
    <w:rsid w:val="00A151AF"/>
    <w:rsid w:val="00A158FB"/>
    <w:rsid w:val="00A1597B"/>
    <w:rsid w:val="00A16812"/>
    <w:rsid w:val="00A169B0"/>
    <w:rsid w:val="00A16BCC"/>
    <w:rsid w:val="00A16E80"/>
    <w:rsid w:val="00A2447B"/>
    <w:rsid w:val="00A251B7"/>
    <w:rsid w:val="00A25759"/>
    <w:rsid w:val="00A258A6"/>
    <w:rsid w:val="00A31AB2"/>
    <w:rsid w:val="00A3256F"/>
    <w:rsid w:val="00A3469E"/>
    <w:rsid w:val="00A37EFD"/>
    <w:rsid w:val="00A440E1"/>
    <w:rsid w:val="00A45DE7"/>
    <w:rsid w:val="00A4602C"/>
    <w:rsid w:val="00A52292"/>
    <w:rsid w:val="00A533A9"/>
    <w:rsid w:val="00A549A5"/>
    <w:rsid w:val="00A56198"/>
    <w:rsid w:val="00A636D2"/>
    <w:rsid w:val="00A63C25"/>
    <w:rsid w:val="00A64E78"/>
    <w:rsid w:val="00A65865"/>
    <w:rsid w:val="00A7062A"/>
    <w:rsid w:val="00A7112A"/>
    <w:rsid w:val="00A715C8"/>
    <w:rsid w:val="00A74C91"/>
    <w:rsid w:val="00A75022"/>
    <w:rsid w:val="00A769F2"/>
    <w:rsid w:val="00A80987"/>
    <w:rsid w:val="00A817E1"/>
    <w:rsid w:val="00A82113"/>
    <w:rsid w:val="00A831ED"/>
    <w:rsid w:val="00A87520"/>
    <w:rsid w:val="00A917DE"/>
    <w:rsid w:val="00A97B0A"/>
    <w:rsid w:val="00A97E8F"/>
    <w:rsid w:val="00AA0BB5"/>
    <w:rsid w:val="00AA2CF7"/>
    <w:rsid w:val="00AA32E8"/>
    <w:rsid w:val="00AB140E"/>
    <w:rsid w:val="00AB3498"/>
    <w:rsid w:val="00AB62CD"/>
    <w:rsid w:val="00AC132A"/>
    <w:rsid w:val="00AC4CFA"/>
    <w:rsid w:val="00AC6655"/>
    <w:rsid w:val="00AD2CED"/>
    <w:rsid w:val="00AD7D82"/>
    <w:rsid w:val="00AE0175"/>
    <w:rsid w:val="00AF2CF0"/>
    <w:rsid w:val="00AF5B11"/>
    <w:rsid w:val="00AF5EA2"/>
    <w:rsid w:val="00AF625C"/>
    <w:rsid w:val="00AF6B5D"/>
    <w:rsid w:val="00B03476"/>
    <w:rsid w:val="00B03D7C"/>
    <w:rsid w:val="00B07334"/>
    <w:rsid w:val="00B07932"/>
    <w:rsid w:val="00B1702A"/>
    <w:rsid w:val="00B21A53"/>
    <w:rsid w:val="00B24297"/>
    <w:rsid w:val="00B2534E"/>
    <w:rsid w:val="00B26BD1"/>
    <w:rsid w:val="00B27570"/>
    <w:rsid w:val="00B31423"/>
    <w:rsid w:val="00B329DA"/>
    <w:rsid w:val="00B36A00"/>
    <w:rsid w:val="00B423BE"/>
    <w:rsid w:val="00B4599D"/>
    <w:rsid w:val="00B45AE7"/>
    <w:rsid w:val="00B45B66"/>
    <w:rsid w:val="00B50BF6"/>
    <w:rsid w:val="00B51D37"/>
    <w:rsid w:val="00B52BAE"/>
    <w:rsid w:val="00B568ED"/>
    <w:rsid w:val="00B60385"/>
    <w:rsid w:val="00B60477"/>
    <w:rsid w:val="00B611AF"/>
    <w:rsid w:val="00B6179F"/>
    <w:rsid w:val="00B6186B"/>
    <w:rsid w:val="00B62229"/>
    <w:rsid w:val="00B62AAD"/>
    <w:rsid w:val="00B63D54"/>
    <w:rsid w:val="00B659D2"/>
    <w:rsid w:val="00B663DB"/>
    <w:rsid w:val="00B73278"/>
    <w:rsid w:val="00B74496"/>
    <w:rsid w:val="00B75ABD"/>
    <w:rsid w:val="00B75B8D"/>
    <w:rsid w:val="00B76688"/>
    <w:rsid w:val="00B76EB6"/>
    <w:rsid w:val="00B92202"/>
    <w:rsid w:val="00B92768"/>
    <w:rsid w:val="00B943E5"/>
    <w:rsid w:val="00B95740"/>
    <w:rsid w:val="00B9748E"/>
    <w:rsid w:val="00BA11F5"/>
    <w:rsid w:val="00BA4056"/>
    <w:rsid w:val="00BA6C32"/>
    <w:rsid w:val="00BB1EFC"/>
    <w:rsid w:val="00BB273F"/>
    <w:rsid w:val="00BB43BE"/>
    <w:rsid w:val="00BB4723"/>
    <w:rsid w:val="00BC2954"/>
    <w:rsid w:val="00BC4D24"/>
    <w:rsid w:val="00BC524E"/>
    <w:rsid w:val="00BD2889"/>
    <w:rsid w:val="00BD4F18"/>
    <w:rsid w:val="00BE0EE6"/>
    <w:rsid w:val="00BE1C8A"/>
    <w:rsid w:val="00BE25B5"/>
    <w:rsid w:val="00BE394A"/>
    <w:rsid w:val="00BE3F88"/>
    <w:rsid w:val="00BE57FC"/>
    <w:rsid w:val="00BE736C"/>
    <w:rsid w:val="00BE79DA"/>
    <w:rsid w:val="00BF73E1"/>
    <w:rsid w:val="00C017CF"/>
    <w:rsid w:val="00C023F2"/>
    <w:rsid w:val="00C031D3"/>
    <w:rsid w:val="00C0422D"/>
    <w:rsid w:val="00C05364"/>
    <w:rsid w:val="00C053A0"/>
    <w:rsid w:val="00C07CC6"/>
    <w:rsid w:val="00C11F2F"/>
    <w:rsid w:val="00C13930"/>
    <w:rsid w:val="00C21255"/>
    <w:rsid w:val="00C248F9"/>
    <w:rsid w:val="00C25091"/>
    <w:rsid w:val="00C3095D"/>
    <w:rsid w:val="00C3419C"/>
    <w:rsid w:val="00C35DD1"/>
    <w:rsid w:val="00C420AD"/>
    <w:rsid w:val="00C43CA1"/>
    <w:rsid w:val="00C4647D"/>
    <w:rsid w:val="00C46C6E"/>
    <w:rsid w:val="00C50418"/>
    <w:rsid w:val="00C5570F"/>
    <w:rsid w:val="00C558E3"/>
    <w:rsid w:val="00C55B90"/>
    <w:rsid w:val="00C57E18"/>
    <w:rsid w:val="00C61988"/>
    <w:rsid w:val="00C61CC2"/>
    <w:rsid w:val="00C63187"/>
    <w:rsid w:val="00C655CC"/>
    <w:rsid w:val="00C67A9D"/>
    <w:rsid w:val="00C723FA"/>
    <w:rsid w:val="00C72E62"/>
    <w:rsid w:val="00C769D9"/>
    <w:rsid w:val="00C77250"/>
    <w:rsid w:val="00C7727A"/>
    <w:rsid w:val="00C824C5"/>
    <w:rsid w:val="00C82EBB"/>
    <w:rsid w:val="00C84B81"/>
    <w:rsid w:val="00C84CB9"/>
    <w:rsid w:val="00C865E8"/>
    <w:rsid w:val="00C9054A"/>
    <w:rsid w:val="00C9354B"/>
    <w:rsid w:val="00C93DFC"/>
    <w:rsid w:val="00C9402F"/>
    <w:rsid w:val="00C9491C"/>
    <w:rsid w:val="00CA08AD"/>
    <w:rsid w:val="00CA21C4"/>
    <w:rsid w:val="00CA231F"/>
    <w:rsid w:val="00CA23E4"/>
    <w:rsid w:val="00CA2CC0"/>
    <w:rsid w:val="00CA2CE2"/>
    <w:rsid w:val="00CA421B"/>
    <w:rsid w:val="00CA4E38"/>
    <w:rsid w:val="00CA7673"/>
    <w:rsid w:val="00CB03D3"/>
    <w:rsid w:val="00CB2936"/>
    <w:rsid w:val="00CB6731"/>
    <w:rsid w:val="00CC2C31"/>
    <w:rsid w:val="00CD1678"/>
    <w:rsid w:val="00CD45A1"/>
    <w:rsid w:val="00CD559D"/>
    <w:rsid w:val="00CD624D"/>
    <w:rsid w:val="00CD64CD"/>
    <w:rsid w:val="00CD6D5E"/>
    <w:rsid w:val="00CD7E06"/>
    <w:rsid w:val="00CE1F16"/>
    <w:rsid w:val="00CE3041"/>
    <w:rsid w:val="00CE310B"/>
    <w:rsid w:val="00CF0F42"/>
    <w:rsid w:val="00CF10B0"/>
    <w:rsid w:val="00CF2AA0"/>
    <w:rsid w:val="00CF3B7D"/>
    <w:rsid w:val="00CF77E6"/>
    <w:rsid w:val="00D0287C"/>
    <w:rsid w:val="00D02CEA"/>
    <w:rsid w:val="00D02E4D"/>
    <w:rsid w:val="00D06FA1"/>
    <w:rsid w:val="00D07A88"/>
    <w:rsid w:val="00D11716"/>
    <w:rsid w:val="00D12299"/>
    <w:rsid w:val="00D13F33"/>
    <w:rsid w:val="00D15092"/>
    <w:rsid w:val="00D156F7"/>
    <w:rsid w:val="00D1693F"/>
    <w:rsid w:val="00D16E51"/>
    <w:rsid w:val="00D237A0"/>
    <w:rsid w:val="00D2423E"/>
    <w:rsid w:val="00D24797"/>
    <w:rsid w:val="00D24F42"/>
    <w:rsid w:val="00D26095"/>
    <w:rsid w:val="00D32760"/>
    <w:rsid w:val="00D32E46"/>
    <w:rsid w:val="00D362F1"/>
    <w:rsid w:val="00D3775B"/>
    <w:rsid w:val="00D41690"/>
    <w:rsid w:val="00D41BA2"/>
    <w:rsid w:val="00D4326B"/>
    <w:rsid w:val="00D45282"/>
    <w:rsid w:val="00D537FC"/>
    <w:rsid w:val="00D56D1F"/>
    <w:rsid w:val="00D60E6C"/>
    <w:rsid w:val="00D64616"/>
    <w:rsid w:val="00D650DB"/>
    <w:rsid w:val="00D67DF2"/>
    <w:rsid w:val="00D7219B"/>
    <w:rsid w:val="00D72A59"/>
    <w:rsid w:val="00D72FC0"/>
    <w:rsid w:val="00D757D6"/>
    <w:rsid w:val="00D7614F"/>
    <w:rsid w:val="00D76A02"/>
    <w:rsid w:val="00D83193"/>
    <w:rsid w:val="00D854EE"/>
    <w:rsid w:val="00D93F03"/>
    <w:rsid w:val="00D9414D"/>
    <w:rsid w:val="00D96043"/>
    <w:rsid w:val="00DA19D6"/>
    <w:rsid w:val="00DA30B9"/>
    <w:rsid w:val="00DA3B70"/>
    <w:rsid w:val="00DA66DE"/>
    <w:rsid w:val="00DA728D"/>
    <w:rsid w:val="00DB0B90"/>
    <w:rsid w:val="00DB0DB1"/>
    <w:rsid w:val="00DB0E46"/>
    <w:rsid w:val="00DB407D"/>
    <w:rsid w:val="00DB43AB"/>
    <w:rsid w:val="00DB75E4"/>
    <w:rsid w:val="00DB7A99"/>
    <w:rsid w:val="00DC4CEA"/>
    <w:rsid w:val="00DD1745"/>
    <w:rsid w:val="00DD2AB0"/>
    <w:rsid w:val="00DD30E7"/>
    <w:rsid w:val="00DD4866"/>
    <w:rsid w:val="00DD4A85"/>
    <w:rsid w:val="00DD6D7E"/>
    <w:rsid w:val="00DD6E07"/>
    <w:rsid w:val="00DE0409"/>
    <w:rsid w:val="00DF0CC6"/>
    <w:rsid w:val="00DF48D4"/>
    <w:rsid w:val="00DF4FD7"/>
    <w:rsid w:val="00DF79D4"/>
    <w:rsid w:val="00E006B9"/>
    <w:rsid w:val="00E02FFF"/>
    <w:rsid w:val="00E035F5"/>
    <w:rsid w:val="00E03BD7"/>
    <w:rsid w:val="00E04624"/>
    <w:rsid w:val="00E04681"/>
    <w:rsid w:val="00E049E1"/>
    <w:rsid w:val="00E05069"/>
    <w:rsid w:val="00E10966"/>
    <w:rsid w:val="00E133A7"/>
    <w:rsid w:val="00E165B0"/>
    <w:rsid w:val="00E17540"/>
    <w:rsid w:val="00E22A61"/>
    <w:rsid w:val="00E2315D"/>
    <w:rsid w:val="00E23DD6"/>
    <w:rsid w:val="00E24CE5"/>
    <w:rsid w:val="00E253AC"/>
    <w:rsid w:val="00E25D2D"/>
    <w:rsid w:val="00E26861"/>
    <w:rsid w:val="00E276A8"/>
    <w:rsid w:val="00E324C2"/>
    <w:rsid w:val="00E34A80"/>
    <w:rsid w:val="00E3658D"/>
    <w:rsid w:val="00E36B3C"/>
    <w:rsid w:val="00E36B79"/>
    <w:rsid w:val="00E428D5"/>
    <w:rsid w:val="00E42942"/>
    <w:rsid w:val="00E432EB"/>
    <w:rsid w:val="00E434D8"/>
    <w:rsid w:val="00E43962"/>
    <w:rsid w:val="00E468D6"/>
    <w:rsid w:val="00E506F4"/>
    <w:rsid w:val="00E52097"/>
    <w:rsid w:val="00E52826"/>
    <w:rsid w:val="00E5688A"/>
    <w:rsid w:val="00E56B06"/>
    <w:rsid w:val="00E61B0D"/>
    <w:rsid w:val="00E663F0"/>
    <w:rsid w:val="00E66400"/>
    <w:rsid w:val="00E664AF"/>
    <w:rsid w:val="00E66912"/>
    <w:rsid w:val="00E67CFD"/>
    <w:rsid w:val="00E71B4B"/>
    <w:rsid w:val="00E73780"/>
    <w:rsid w:val="00E748A4"/>
    <w:rsid w:val="00E83CFF"/>
    <w:rsid w:val="00E907B6"/>
    <w:rsid w:val="00E922BB"/>
    <w:rsid w:val="00E925ED"/>
    <w:rsid w:val="00E936CC"/>
    <w:rsid w:val="00E962B6"/>
    <w:rsid w:val="00EA1D52"/>
    <w:rsid w:val="00EA2C30"/>
    <w:rsid w:val="00EA357F"/>
    <w:rsid w:val="00EA77C1"/>
    <w:rsid w:val="00EA7DF9"/>
    <w:rsid w:val="00EB6558"/>
    <w:rsid w:val="00EB65CE"/>
    <w:rsid w:val="00EB7D70"/>
    <w:rsid w:val="00EC2B1F"/>
    <w:rsid w:val="00EC43A8"/>
    <w:rsid w:val="00EC49F5"/>
    <w:rsid w:val="00EC4AEA"/>
    <w:rsid w:val="00EC6BEB"/>
    <w:rsid w:val="00EC6D4F"/>
    <w:rsid w:val="00EC76FD"/>
    <w:rsid w:val="00ED0D18"/>
    <w:rsid w:val="00ED25EF"/>
    <w:rsid w:val="00ED2E64"/>
    <w:rsid w:val="00ED63D0"/>
    <w:rsid w:val="00ED69BD"/>
    <w:rsid w:val="00EE0C0B"/>
    <w:rsid w:val="00EE2BA8"/>
    <w:rsid w:val="00EE6F5D"/>
    <w:rsid w:val="00EE7C34"/>
    <w:rsid w:val="00EF01DF"/>
    <w:rsid w:val="00EF0C32"/>
    <w:rsid w:val="00EF32F2"/>
    <w:rsid w:val="00EF4067"/>
    <w:rsid w:val="00EF5554"/>
    <w:rsid w:val="00EF683F"/>
    <w:rsid w:val="00F000BD"/>
    <w:rsid w:val="00F00F6E"/>
    <w:rsid w:val="00F014D3"/>
    <w:rsid w:val="00F0717F"/>
    <w:rsid w:val="00F10BCC"/>
    <w:rsid w:val="00F146D4"/>
    <w:rsid w:val="00F1545E"/>
    <w:rsid w:val="00F202DD"/>
    <w:rsid w:val="00F20EA5"/>
    <w:rsid w:val="00F21750"/>
    <w:rsid w:val="00F26319"/>
    <w:rsid w:val="00F32929"/>
    <w:rsid w:val="00F3734C"/>
    <w:rsid w:val="00F4115A"/>
    <w:rsid w:val="00F46276"/>
    <w:rsid w:val="00F47655"/>
    <w:rsid w:val="00F47E83"/>
    <w:rsid w:val="00F558D8"/>
    <w:rsid w:val="00F56F08"/>
    <w:rsid w:val="00F6228C"/>
    <w:rsid w:val="00F62416"/>
    <w:rsid w:val="00F66ABC"/>
    <w:rsid w:val="00F7229A"/>
    <w:rsid w:val="00F76437"/>
    <w:rsid w:val="00F7664D"/>
    <w:rsid w:val="00F81A84"/>
    <w:rsid w:val="00F82F77"/>
    <w:rsid w:val="00F82F84"/>
    <w:rsid w:val="00F838B8"/>
    <w:rsid w:val="00F86B93"/>
    <w:rsid w:val="00F909DC"/>
    <w:rsid w:val="00F92B40"/>
    <w:rsid w:val="00F95948"/>
    <w:rsid w:val="00F962A9"/>
    <w:rsid w:val="00F96B41"/>
    <w:rsid w:val="00FA1D85"/>
    <w:rsid w:val="00FA381E"/>
    <w:rsid w:val="00FA6078"/>
    <w:rsid w:val="00FA650A"/>
    <w:rsid w:val="00FB1B94"/>
    <w:rsid w:val="00FB23CE"/>
    <w:rsid w:val="00FB2C3F"/>
    <w:rsid w:val="00FB3274"/>
    <w:rsid w:val="00FB3481"/>
    <w:rsid w:val="00FB64D9"/>
    <w:rsid w:val="00FC12A6"/>
    <w:rsid w:val="00FC1DE2"/>
    <w:rsid w:val="00FC32F3"/>
    <w:rsid w:val="00FC4232"/>
    <w:rsid w:val="00FC5389"/>
    <w:rsid w:val="00FC6526"/>
    <w:rsid w:val="00FC786B"/>
    <w:rsid w:val="00FC79E4"/>
    <w:rsid w:val="00FD4EF0"/>
    <w:rsid w:val="00FD545A"/>
    <w:rsid w:val="00FE00E1"/>
    <w:rsid w:val="00FE2AD6"/>
    <w:rsid w:val="00FE4E7F"/>
    <w:rsid w:val="00FF1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71325"/>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semiHidden/>
    <w:unhideWhenUsed/>
    <w:qFormat/>
    <w:rsid w:val="005327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665A76"/>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 w:type="table" w:styleId="Tablaconcuadrcula">
    <w:name w:val="Table Grid"/>
    <w:basedOn w:val="Tablanormal"/>
    <w:uiPriority w:val="59"/>
    <w:rsid w:val="006A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1702A"/>
    <w:pPr>
      <w:ind w:left="283" w:hanging="283"/>
      <w:contextualSpacing/>
    </w:pPr>
  </w:style>
  <w:style w:type="paragraph" w:styleId="Encabezadodemensaje">
    <w:name w:val="Message Header"/>
    <w:basedOn w:val="Normal"/>
    <w:link w:val="EncabezadodemensajeCar"/>
    <w:uiPriority w:val="99"/>
    <w:unhideWhenUsed/>
    <w:rsid w:val="00B170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B1702A"/>
    <w:rPr>
      <w:rFonts w:asciiTheme="majorHAnsi" w:eastAsiaTheme="majorEastAsia" w:hAnsiTheme="majorHAnsi" w:cstheme="majorBidi"/>
      <w:sz w:val="24"/>
      <w:szCs w:val="24"/>
      <w:shd w:val="pct20" w:color="auto" w:fill="auto"/>
      <w:lang w:val="es-ES_tradnl" w:eastAsia="es-ES_tradnl"/>
    </w:rPr>
  </w:style>
  <w:style w:type="paragraph" w:customStyle="1" w:styleId="ListaCC">
    <w:name w:val="Lista CC."/>
    <w:basedOn w:val="Normal"/>
    <w:rsid w:val="00B1702A"/>
  </w:style>
  <w:style w:type="paragraph" w:styleId="Ttulo">
    <w:name w:val="Title"/>
    <w:basedOn w:val="Normal"/>
    <w:next w:val="Normal"/>
    <w:link w:val="TtuloCar"/>
    <w:uiPriority w:val="10"/>
    <w:qFormat/>
    <w:rsid w:val="00B170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02A"/>
    <w:rPr>
      <w:rFonts w:asciiTheme="majorHAnsi" w:eastAsiaTheme="majorEastAsia" w:hAnsiTheme="majorHAnsi" w:cstheme="majorBidi"/>
      <w:spacing w:val="-10"/>
      <w:kern w:val="28"/>
      <w:sz w:val="56"/>
      <w:szCs w:val="56"/>
      <w:lang w:val="es-ES_tradnl" w:eastAsia="es-ES_tradnl"/>
    </w:rPr>
  </w:style>
  <w:style w:type="paragraph" w:styleId="Textoindependiente">
    <w:name w:val="Body Text"/>
    <w:basedOn w:val="Normal"/>
    <w:link w:val="TextoindependienteCar"/>
    <w:uiPriority w:val="99"/>
    <w:unhideWhenUsed/>
    <w:rsid w:val="00B1702A"/>
    <w:pPr>
      <w:spacing w:after="120"/>
    </w:pPr>
  </w:style>
  <w:style w:type="character" w:customStyle="1" w:styleId="TextoindependienteCar">
    <w:name w:val="Texto independiente Car"/>
    <w:basedOn w:val="Fuentedeprrafopredeter"/>
    <w:link w:val="Textoindependiente"/>
    <w:uiPriority w:val="99"/>
    <w:rsid w:val="00B1702A"/>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B1702A"/>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B1702A"/>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3262D3"/>
  </w:style>
  <w:style w:type="character" w:customStyle="1" w:styleId="Ttulo3Car">
    <w:name w:val="Título 3 Car"/>
    <w:basedOn w:val="Fuentedeprrafopredeter"/>
    <w:link w:val="Ttulo3"/>
    <w:uiPriority w:val="9"/>
    <w:rsid w:val="00665A76"/>
    <w:rPr>
      <w:rFonts w:ascii="Times New Roman" w:eastAsia="Times New Roman" w:hAnsi="Times New Roman" w:cs="Times New Roman"/>
      <w:b/>
      <w:bCs/>
      <w:sz w:val="27"/>
      <w:szCs w:val="27"/>
      <w:lang w:eastAsia="es-CL"/>
    </w:rPr>
  </w:style>
  <w:style w:type="paragraph" w:customStyle="1" w:styleId="Default">
    <w:name w:val="Default"/>
    <w:rsid w:val="002D72AD"/>
    <w:pPr>
      <w:autoSpaceDE w:val="0"/>
      <w:autoSpaceDN w:val="0"/>
      <w:adjustRightInd w:val="0"/>
      <w:jc w:val="left"/>
    </w:pPr>
    <w:rPr>
      <w:rFonts w:ascii="Arial" w:eastAsia="Calibri" w:hAnsi="Arial" w:cs="Arial"/>
      <w:color w:val="000000"/>
      <w:sz w:val="24"/>
      <w:szCs w:val="24"/>
      <w:lang w:val="es-ES"/>
    </w:rPr>
  </w:style>
  <w:style w:type="character" w:customStyle="1" w:styleId="Ttulo2Car">
    <w:name w:val="Título 2 Car"/>
    <w:basedOn w:val="Fuentedeprrafopredeter"/>
    <w:link w:val="Ttulo2"/>
    <w:uiPriority w:val="9"/>
    <w:semiHidden/>
    <w:rsid w:val="0053279C"/>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105778313">
      <w:bodyDiv w:val="1"/>
      <w:marLeft w:val="0"/>
      <w:marRight w:val="0"/>
      <w:marTop w:val="0"/>
      <w:marBottom w:val="0"/>
      <w:divBdr>
        <w:top w:val="none" w:sz="0" w:space="0" w:color="auto"/>
        <w:left w:val="none" w:sz="0" w:space="0" w:color="auto"/>
        <w:bottom w:val="none" w:sz="0" w:space="0" w:color="auto"/>
        <w:right w:val="none" w:sz="0" w:space="0" w:color="auto"/>
      </w:divBdr>
    </w:div>
    <w:div w:id="148373516">
      <w:bodyDiv w:val="1"/>
      <w:marLeft w:val="0"/>
      <w:marRight w:val="0"/>
      <w:marTop w:val="0"/>
      <w:marBottom w:val="0"/>
      <w:divBdr>
        <w:top w:val="none" w:sz="0" w:space="0" w:color="auto"/>
        <w:left w:val="none" w:sz="0" w:space="0" w:color="auto"/>
        <w:bottom w:val="none" w:sz="0" w:space="0" w:color="auto"/>
        <w:right w:val="none" w:sz="0" w:space="0" w:color="auto"/>
      </w:divBdr>
    </w:div>
    <w:div w:id="249195434">
      <w:bodyDiv w:val="1"/>
      <w:marLeft w:val="0"/>
      <w:marRight w:val="0"/>
      <w:marTop w:val="0"/>
      <w:marBottom w:val="0"/>
      <w:divBdr>
        <w:top w:val="none" w:sz="0" w:space="0" w:color="auto"/>
        <w:left w:val="none" w:sz="0" w:space="0" w:color="auto"/>
        <w:bottom w:val="none" w:sz="0" w:space="0" w:color="auto"/>
        <w:right w:val="none" w:sz="0" w:space="0" w:color="auto"/>
      </w:divBdr>
      <w:divsChild>
        <w:div w:id="2115247203">
          <w:marLeft w:val="0"/>
          <w:marRight w:val="0"/>
          <w:marTop w:val="0"/>
          <w:marBottom w:val="0"/>
          <w:divBdr>
            <w:top w:val="none" w:sz="0" w:space="0" w:color="auto"/>
            <w:left w:val="none" w:sz="0" w:space="0" w:color="auto"/>
            <w:bottom w:val="none" w:sz="0" w:space="0" w:color="auto"/>
            <w:right w:val="none" w:sz="0" w:space="0" w:color="auto"/>
          </w:divBdr>
          <w:divsChild>
            <w:div w:id="914582989">
              <w:marLeft w:val="0"/>
              <w:marRight w:val="0"/>
              <w:marTop w:val="0"/>
              <w:marBottom w:val="600"/>
              <w:divBdr>
                <w:top w:val="none" w:sz="0" w:space="0" w:color="auto"/>
                <w:left w:val="none" w:sz="0" w:space="0" w:color="auto"/>
                <w:bottom w:val="none" w:sz="0" w:space="0" w:color="auto"/>
                <w:right w:val="none" w:sz="0" w:space="0" w:color="auto"/>
              </w:divBdr>
            </w:div>
          </w:divsChild>
        </w:div>
        <w:div w:id="1297876386">
          <w:marLeft w:val="0"/>
          <w:marRight w:val="0"/>
          <w:marTop w:val="0"/>
          <w:marBottom w:val="0"/>
          <w:divBdr>
            <w:top w:val="none" w:sz="0" w:space="0" w:color="auto"/>
            <w:left w:val="none" w:sz="0" w:space="0" w:color="auto"/>
            <w:bottom w:val="none" w:sz="0" w:space="0" w:color="auto"/>
            <w:right w:val="none" w:sz="0" w:space="0" w:color="auto"/>
          </w:divBdr>
          <w:divsChild>
            <w:div w:id="307563840">
              <w:marLeft w:val="0"/>
              <w:marRight w:val="0"/>
              <w:marTop w:val="300"/>
              <w:marBottom w:val="300"/>
              <w:divBdr>
                <w:top w:val="none" w:sz="0" w:space="0" w:color="auto"/>
                <w:left w:val="none" w:sz="0" w:space="0" w:color="auto"/>
                <w:bottom w:val="none" w:sz="0" w:space="0" w:color="auto"/>
                <w:right w:val="none" w:sz="0" w:space="0" w:color="auto"/>
              </w:divBdr>
              <w:divsChild>
                <w:div w:id="2695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2322">
      <w:bodyDiv w:val="1"/>
      <w:marLeft w:val="0"/>
      <w:marRight w:val="0"/>
      <w:marTop w:val="0"/>
      <w:marBottom w:val="0"/>
      <w:divBdr>
        <w:top w:val="none" w:sz="0" w:space="0" w:color="auto"/>
        <w:left w:val="none" w:sz="0" w:space="0" w:color="auto"/>
        <w:bottom w:val="none" w:sz="0" w:space="0" w:color="auto"/>
        <w:right w:val="none" w:sz="0" w:space="0" w:color="auto"/>
      </w:divBdr>
    </w:div>
    <w:div w:id="489516190">
      <w:bodyDiv w:val="1"/>
      <w:marLeft w:val="0"/>
      <w:marRight w:val="0"/>
      <w:marTop w:val="0"/>
      <w:marBottom w:val="0"/>
      <w:divBdr>
        <w:top w:val="none" w:sz="0" w:space="0" w:color="auto"/>
        <w:left w:val="none" w:sz="0" w:space="0" w:color="auto"/>
        <w:bottom w:val="none" w:sz="0" w:space="0" w:color="auto"/>
        <w:right w:val="none" w:sz="0" w:space="0" w:color="auto"/>
      </w:divBdr>
    </w:div>
    <w:div w:id="489950896">
      <w:bodyDiv w:val="1"/>
      <w:marLeft w:val="0"/>
      <w:marRight w:val="0"/>
      <w:marTop w:val="0"/>
      <w:marBottom w:val="0"/>
      <w:divBdr>
        <w:top w:val="none" w:sz="0" w:space="0" w:color="auto"/>
        <w:left w:val="none" w:sz="0" w:space="0" w:color="auto"/>
        <w:bottom w:val="none" w:sz="0" w:space="0" w:color="auto"/>
        <w:right w:val="none" w:sz="0" w:space="0" w:color="auto"/>
      </w:divBdr>
    </w:div>
    <w:div w:id="49390941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519952">
      <w:bodyDiv w:val="1"/>
      <w:marLeft w:val="0"/>
      <w:marRight w:val="0"/>
      <w:marTop w:val="0"/>
      <w:marBottom w:val="0"/>
      <w:divBdr>
        <w:top w:val="none" w:sz="0" w:space="0" w:color="auto"/>
        <w:left w:val="none" w:sz="0" w:space="0" w:color="auto"/>
        <w:bottom w:val="none" w:sz="0" w:space="0" w:color="auto"/>
        <w:right w:val="none" w:sz="0" w:space="0" w:color="auto"/>
      </w:divBdr>
    </w:div>
    <w:div w:id="526985211">
      <w:bodyDiv w:val="1"/>
      <w:marLeft w:val="0"/>
      <w:marRight w:val="0"/>
      <w:marTop w:val="0"/>
      <w:marBottom w:val="0"/>
      <w:divBdr>
        <w:top w:val="none" w:sz="0" w:space="0" w:color="auto"/>
        <w:left w:val="none" w:sz="0" w:space="0" w:color="auto"/>
        <w:bottom w:val="none" w:sz="0" w:space="0" w:color="auto"/>
        <w:right w:val="none" w:sz="0" w:space="0" w:color="auto"/>
      </w:divBdr>
    </w:div>
    <w:div w:id="534273071">
      <w:bodyDiv w:val="1"/>
      <w:marLeft w:val="0"/>
      <w:marRight w:val="0"/>
      <w:marTop w:val="0"/>
      <w:marBottom w:val="0"/>
      <w:divBdr>
        <w:top w:val="none" w:sz="0" w:space="0" w:color="auto"/>
        <w:left w:val="none" w:sz="0" w:space="0" w:color="auto"/>
        <w:bottom w:val="none" w:sz="0" w:space="0" w:color="auto"/>
        <w:right w:val="none" w:sz="0" w:space="0" w:color="auto"/>
      </w:divBdr>
    </w:div>
    <w:div w:id="550189732">
      <w:bodyDiv w:val="1"/>
      <w:marLeft w:val="0"/>
      <w:marRight w:val="0"/>
      <w:marTop w:val="0"/>
      <w:marBottom w:val="0"/>
      <w:divBdr>
        <w:top w:val="none" w:sz="0" w:space="0" w:color="auto"/>
        <w:left w:val="none" w:sz="0" w:space="0" w:color="auto"/>
        <w:bottom w:val="none" w:sz="0" w:space="0" w:color="auto"/>
        <w:right w:val="none" w:sz="0" w:space="0" w:color="auto"/>
      </w:divBdr>
    </w:div>
    <w:div w:id="656347975">
      <w:bodyDiv w:val="1"/>
      <w:marLeft w:val="0"/>
      <w:marRight w:val="0"/>
      <w:marTop w:val="0"/>
      <w:marBottom w:val="0"/>
      <w:divBdr>
        <w:top w:val="none" w:sz="0" w:space="0" w:color="auto"/>
        <w:left w:val="none" w:sz="0" w:space="0" w:color="auto"/>
        <w:bottom w:val="none" w:sz="0" w:space="0" w:color="auto"/>
        <w:right w:val="none" w:sz="0" w:space="0" w:color="auto"/>
      </w:divBdr>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339389">
      <w:bodyDiv w:val="1"/>
      <w:marLeft w:val="0"/>
      <w:marRight w:val="0"/>
      <w:marTop w:val="0"/>
      <w:marBottom w:val="0"/>
      <w:divBdr>
        <w:top w:val="none" w:sz="0" w:space="0" w:color="auto"/>
        <w:left w:val="none" w:sz="0" w:space="0" w:color="auto"/>
        <w:bottom w:val="none" w:sz="0" w:space="0" w:color="auto"/>
        <w:right w:val="none" w:sz="0" w:space="0" w:color="auto"/>
      </w:divBdr>
    </w:div>
    <w:div w:id="978148803">
      <w:bodyDiv w:val="1"/>
      <w:marLeft w:val="0"/>
      <w:marRight w:val="0"/>
      <w:marTop w:val="0"/>
      <w:marBottom w:val="0"/>
      <w:divBdr>
        <w:top w:val="none" w:sz="0" w:space="0" w:color="auto"/>
        <w:left w:val="none" w:sz="0" w:space="0" w:color="auto"/>
        <w:bottom w:val="none" w:sz="0" w:space="0" w:color="auto"/>
        <w:right w:val="none" w:sz="0" w:space="0" w:color="auto"/>
      </w:divBdr>
    </w:div>
    <w:div w:id="980305458">
      <w:bodyDiv w:val="1"/>
      <w:marLeft w:val="0"/>
      <w:marRight w:val="0"/>
      <w:marTop w:val="0"/>
      <w:marBottom w:val="0"/>
      <w:divBdr>
        <w:top w:val="none" w:sz="0" w:space="0" w:color="auto"/>
        <w:left w:val="none" w:sz="0" w:space="0" w:color="auto"/>
        <w:bottom w:val="none" w:sz="0" w:space="0" w:color="auto"/>
        <w:right w:val="none" w:sz="0" w:space="0" w:color="auto"/>
      </w:divBdr>
    </w:div>
    <w:div w:id="1017120844">
      <w:bodyDiv w:val="1"/>
      <w:marLeft w:val="0"/>
      <w:marRight w:val="0"/>
      <w:marTop w:val="0"/>
      <w:marBottom w:val="0"/>
      <w:divBdr>
        <w:top w:val="none" w:sz="0" w:space="0" w:color="auto"/>
        <w:left w:val="none" w:sz="0" w:space="0" w:color="auto"/>
        <w:bottom w:val="none" w:sz="0" w:space="0" w:color="auto"/>
        <w:right w:val="none" w:sz="0" w:space="0" w:color="auto"/>
      </w:divBdr>
    </w:div>
    <w:div w:id="1101342891">
      <w:bodyDiv w:val="1"/>
      <w:marLeft w:val="0"/>
      <w:marRight w:val="0"/>
      <w:marTop w:val="0"/>
      <w:marBottom w:val="0"/>
      <w:divBdr>
        <w:top w:val="none" w:sz="0" w:space="0" w:color="auto"/>
        <w:left w:val="none" w:sz="0" w:space="0" w:color="auto"/>
        <w:bottom w:val="none" w:sz="0" w:space="0" w:color="auto"/>
        <w:right w:val="none" w:sz="0" w:space="0" w:color="auto"/>
      </w:divBdr>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165632526">
      <w:bodyDiv w:val="1"/>
      <w:marLeft w:val="0"/>
      <w:marRight w:val="0"/>
      <w:marTop w:val="0"/>
      <w:marBottom w:val="0"/>
      <w:divBdr>
        <w:top w:val="none" w:sz="0" w:space="0" w:color="auto"/>
        <w:left w:val="none" w:sz="0" w:space="0" w:color="auto"/>
        <w:bottom w:val="none" w:sz="0" w:space="0" w:color="auto"/>
        <w:right w:val="none" w:sz="0" w:space="0" w:color="auto"/>
      </w:divBdr>
    </w:div>
    <w:div w:id="1357076937">
      <w:bodyDiv w:val="1"/>
      <w:marLeft w:val="0"/>
      <w:marRight w:val="0"/>
      <w:marTop w:val="0"/>
      <w:marBottom w:val="0"/>
      <w:divBdr>
        <w:top w:val="none" w:sz="0" w:space="0" w:color="auto"/>
        <w:left w:val="none" w:sz="0" w:space="0" w:color="auto"/>
        <w:bottom w:val="none" w:sz="0" w:space="0" w:color="auto"/>
        <w:right w:val="none" w:sz="0" w:space="0" w:color="auto"/>
      </w:divBdr>
      <w:divsChild>
        <w:div w:id="318969056">
          <w:marLeft w:val="0"/>
          <w:marRight w:val="0"/>
          <w:marTop w:val="0"/>
          <w:marBottom w:val="0"/>
          <w:divBdr>
            <w:top w:val="none" w:sz="0" w:space="0" w:color="auto"/>
            <w:left w:val="none" w:sz="0" w:space="0" w:color="auto"/>
            <w:bottom w:val="none" w:sz="0" w:space="0" w:color="auto"/>
            <w:right w:val="none" w:sz="0" w:space="0" w:color="auto"/>
          </w:divBdr>
        </w:div>
        <w:div w:id="1900706777">
          <w:marLeft w:val="0"/>
          <w:marRight w:val="0"/>
          <w:marTop w:val="0"/>
          <w:marBottom w:val="0"/>
          <w:divBdr>
            <w:top w:val="none" w:sz="0" w:space="0" w:color="auto"/>
            <w:left w:val="none" w:sz="0" w:space="0" w:color="auto"/>
            <w:bottom w:val="none" w:sz="0" w:space="0" w:color="auto"/>
            <w:right w:val="none" w:sz="0" w:space="0" w:color="auto"/>
          </w:divBdr>
        </w:div>
      </w:divsChild>
    </w:div>
    <w:div w:id="1408648537">
      <w:bodyDiv w:val="1"/>
      <w:marLeft w:val="0"/>
      <w:marRight w:val="0"/>
      <w:marTop w:val="0"/>
      <w:marBottom w:val="0"/>
      <w:divBdr>
        <w:top w:val="none" w:sz="0" w:space="0" w:color="auto"/>
        <w:left w:val="none" w:sz="0" w:space="0" w:color="auto"/>
        <w:bottom w:val="none" w:sz="0" w:space="0" w:color="auto"/>
        <w:right w:val="none" w:sz="0" w:space="0" w:color="auto"/>
      </w:divBdr>
      <w:divsChild>
        <w:div w:id="2083335114">
          <w:marLeft w:val="0"/>
          <w:marRight w:val="0"/>
          <w:marTop w:val="0"/>
          <w:marBottom w:val="0"/>
          <w:divBdr>
            <w:top w:val="none" w:sz="0" w:space="0" w:color="auto"/>
            <w:left w:val="none" w:sz="0" w:space="0" w:color="auto"/>
            <w:bottom w:val="none" w:sz="0" w:space="0" w:color="auto"/>
            <w:right w:val="none" w:sz="0" w:space="0" w:color="auto"/>
          </w:divBdr>
          <w:divsChild>
            <w:div w:id="2101757316">
              <w:marLeft w:val="0"/>
              <w:marRight w:val="0"/>
              <w:marTop w:val="0"/>
              <w:marBottom w:val="600"/>
              <w:divBdr>
                <w:top w:val="none" w:sz="0" w:space="0" w:color="auto"/>
                <w:left w:val="none" w:sz="0" w:space="0" w:color="auto"/>
                <w:bottom w:val="none" w:sz="0" w:space="0" w:color="auto"/>
                <w:right w:val="none" w:sz="0" w:space="0" w:color="auto"/>
              </w:divBdr>
            </w:div>
          </w:divsChild>
        </w:div>
        <w:div w:id="1786727598">
          <w:marLeft w:val="0"/>
          <w:marRight w:val="0"/>
          <w:marTop w:val="0"/>
          <w:marBottom w:val="0"/>
          <w:divBdr>
            <w:top w:val="none" w:sz="0" w:space="0" w:color="auto"/>
            <w:left w:val="none" w:sz="0" w:space="0" w:color="auto"/>
            <w:bottom w:val="none" w:sz="0" w:space="0" w:color="auto"/>
            <w:right w:val="none" w:sz="0" w:space="0" w:color="auto"/>
          </w:divBdr>
          <w:divsChild>
            <w:div w:id="1866862839">
              <w:marLeft w:val="0"/>
              <w:marRight w:val="0"/>
              <w:marTop w:val="300"/>
              <w:marBottom w:val="300"/>
              <w:divBdr>
                <w:top w:val="none" w:sz="0" w:space="0" w:color="auto"/>
                <w:left w:val="none" w:sz="0" w:space="0" w:color="auto"/>
                <w:bottom w:val="none" w:sz="0" w:space="0" w:color="auto"/>
                <w:right w:val="none" w:sz="0" w:space="0" w:color="auto"/>
              </w:divBdr>
              <w:divsChild>
                <w:div w:id="17606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525">
      <w:bodyDiv w:val="1"/>
      <w:marLeft w:val="0"/>
      <w:marRight w:val="0"/>
      <w:marTop w:val="0"/>
      <w:marBottom w:val="0"/>
      <w:divBdr>
        <w:top w:val="none" w:sz="0" w:space="0" w:color="auto"/>
        <w:left w:val="none" w:sz="0" w:space="0" w:color="auto"/>
        <w:bottom w:val="none" w:sz="0" w:space="0" w:color="auto"/>
        <w:right w:val="none" w:sz="0" w:space="0" w:color="auto"/>
      </w:divBdr>
    </w:div>
    <w:div w:id="1531720993">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680355039">
      <w:bodyDiv w:val="1"/>
      <w:marLeft w:val="0"/>
      <w:marRight w:val="0"/>
      <w:marTop w:val="0"/>
      <w:marBottom w:val="0"/>
      <w:divBdr>
        <w:top w:val="none" w:sz="0" w:space="0" w:color="auto"/>
        <w:left w:val="none" w:sz="0" w:space="0" w:color="auto"/>
        <w:bottom w:val="none" w:sz="0" w:space="0" w:color="auto"/>
        <w:right w:val="none" w:sz="0" w:space="0" w:color="auto"/>
      </w:divBdr>
    </w:div>
    <w:div w:id="1693533827">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556436">
      <w:bodyDiv w:val="1"/>
      <w:marLeft w:val="0"/>
      <w:marRight w:val="0"/>
      <w:marTop w:val="0"/>
      <w:marBottom w:val="0"/>
      <w:divBdr>
        <w:top w:val="none" w:sz="0" w:space="0" w:color="auto"/>
        <w:left w:val="none" w:sz="0" w:space="0" w:color="auto"/>
        <w:bottom w:val="none" w:sz="0" w:space="0" w:color="auto"/>
        <w:right w:val="none" w:sz="0" w:space="0" w:color="auto"/>
      </w:divBdr>
    </w:div>
    <w:div w:id="1964648303">
      <w:bodyDiv w:val="1"/>
      <w:marLeft w:val="0"/>
      <w:marRight w:val="0"/>
      <w:marTop w:val="0"/>
      <w:marBottom w:val="0"/>
      <w:divBdr>
        <w:top w:val="none" w:sz="0" w:space="0" w:color="auto"/>
        <w:left w:val="none" w:sz="0" w:space="0" w:color="auto"/>
        <w:bottom w:val="none" w:sz="0" w:space="0" w:color="auto"/>
        <w:right w:val="none" w:sz="0" w:space="0" w:color="auto"/>
      </w:divBdr>
      <w:divsChild>
        <w:div w:id="851648738">
          <w:marLeft w:val="0"/>
          <w:marRight w:val="0"/>
          <w:marTop w:val="0"/>
          <w:marBottom w:val="0"/>
          <w:divBdr>
            <w:top w:val="none" w:sz="0" w:space="0" w:color="auto"/>
            <w:left w:val="none" w:sz="0" w:space="0" w:color="auto"/>
            <w:bottom w:val="none" w:sz="0" w:space="0" w:color="auto"/>
            <w:right w:val="none" w:sz="0" w:space="0" w:color="auto"/>
          </w:divBdr>
        </w:div>
        <w:div w:id="287398887">
          <w:marLeft w:val="0"/>
          <w:marRight w:val="0"/>
          <w:marTop w:val="0"/>
          <w:marBottom w:val="0"/>
          <w:divBdr>
            <w:top w:val="none" w:sz="0" w:space="0" w:color="auto"/>
            <w:left w:val="none" w:sz="0" w:space="0" w:color="auto"/>
            <w:bottom w:val="none" w:sz="0" w:space="0" w:color="auto"/>
            <w:right w:val="none" w:sz="0" w:space="0" w:color="auto"/>
          </w:divBdr>
        </w:div>
      </w:divsChild>
    </w:div>
    <w:div w:id="1974870810">
      <w:bodyDiv w:val="1"/>
      <w:marLeft w:val="0"/>
      <w:marRight w:val="0"/>
      <w:marTop w:val="0"/>
      <w:marBottom w:val="0"/>
      <w:divBdr>
        <w:top w:val="none" w:sz="0" w:space="0" w:color="auto"/>
        <w:left w:val="none" w:sz="0" w:space="0" w:color="auto"/>
        <w:bottom w:val="none" w:sz="0" w:space="0" w:color="auto"/>
        <w:right w:val="none" w:sz="0" w:space="0" w:color="auto"/>
      </w:divBdr>
      <w:divsChild>
        <w:div w:id="121731771">
          <w:marLeft w:val="0"/>
          <w:marRight w:val="0"/>
          <w:marTop w:val="0"/>
          <w:marBottom w:val="0"/>
          <w:divBdr>
            <w:top w:val="none" w:sz="0" w:space="0" w:color="auto"/>
            <w:left w:val="none" w:sz="0" w:space="0" w:color="auto"/>
            <w:bottom w:val="none" w:sz="0" w:space="0" w:color="auto"/>
            <w:right w:val="none" w:sz="0" w:space="0" w:color="auto"/>
          </w:divBdr>
        </w:div>
        <w:div w:id="379092316">
          <w:marLeft w:val="0"/>
          <w:marRight w:val="0"/>
          <w:marTop w:val="0"/>
          <w:marBottom w:val="0"/>
          <w:divBdr>
            <w:top w:val="none" w:sz="0" w:space="0" w:color="auto"/>
            <w:left w:val="none" w:sz="0" w:space="0" w:color="auto"/>
            <w:bottom w:val="none" w:sz="0" w:space="0" w:color="auto"/>
            <w:right w:val="none" w:sz="0" w:space="0" w:color="auto"/>
          </w:divBdr>
        </w:div>
        <w:div w:id="1625162483">
          <w:marLeft w:val="0"/>
          <w:marRight w:val="0"/>
          <w:marTop w:val="0"/>
          <w:marBottom w:val="0"/>
          <w:divBdr>
            <w:top w:val="none" w:sz="0" w:space="0" w:color="auto"/>
            <w:left w:val="none" w:sz="0" w:space="0" w:color="auto"/>
            <w:bottom w:val="none" w:sz="0" w:space="0" w:color="auto"/>
            <w:right w:val="none" w:sz="0" w:space="0" w:color="auto"/>
          </w:divBdr>
        </w:div>
        <w:div w:id="512955884">
          <w:marLeft w:val="0"/>
          <w:marRight w:val="0"/>
          <w:marTop w:val="0"/>
          <w:marBottom w:val="0"/>
          <w:divBdr>
            <w:top w:val="none" w:sz="0" w:space="0" w:color="auto"/>
            <w:left w:val="none" w:sz="0" w:space="0" w:color="auto"/>
            <w:bottom w:val="none" w:sz="0" w:space="0" w:color="auto"/>
            <w:right w:val="none" w:sz="0" w:space="0" w:color="auto"/>
          </w:divBdr>
        </w:div>
        <w:div w:id="498622191">
          <w:marLeft w:val="0"/>
          <w:marRight w:val="0"/>
          <w:marTop w:val="0"/>
          <w:marBottom w:val="0"/>
          <w:divBdr>
            <w:top w:val="none" w:sz="0" w:space="0" w:color="auto"/>
            <w:left w:val="none" w:sz="0" w:space="0" w:color="auto"/>
            <w:bottom w:val="none" w:sz="0" w:space="0" w:color="auto"/>
            <w:right w:val="none" w:sz="0" w:space="0" w:color="auto"/>
          </w:divBdr>
        </w:div>
        <w:div w:id="772357690">
          <w:marLeft w:val="0"/>
          <w:marRight w:val="0"/>
          <w:marTop w:val="0"/>
          <w:marBottom w:val="0"/>
          <w:divBdr>
            <w:top w:val="none" w:sz="0" w:space="0" w:color="auto"/>
            <w:left w:val="none" w:sz="0" w:space="0" w:color="auto"/>
            <w:bottom w:val="none" w:sz="0" w:space="0" w:color="auto"/>
            <w:right w:val="none" w:sz="0" w:space="0" w:color="auto"/>
          </w:divBdr>
        </w:div>
        <w:div w:id="476455712">
          <w:marLeft w:val="0"/>
          <w:marRight w:val="0"/>
          <w:marTop w:val="0"/>
          <w:marBottom w:val="0"/>
          <w:divBdr>
            <w:top w:val="none" w:sz="0" w:space="0" w:color="auto"/>
            <w:left w:val="none" w:sz="0" w:space="0" w:color="auto"/>
            <w:bottom w:val="none" w:sz="0" w:space="0" w:color="auto"/>
            <w:right w:val="none" w:sz="0" w:space="0" w:color="auto"/>
          </w:divBdr>
        </w:div>
        <w:div w:id="150216490">
          <w:marLeft w:val="0"/>
          <w:marRight w:val="0"/>
          <w:marTop w:val="0"/>
          <w:marBottom w:val="0"/>
          <w:divBdr>
            <w:top w:val="none" w:sz="0" w:space="0" w:color="auto"/>
            <w:left w:val="none" w:sz="0" w:space="0" w:color="auto"/>
            <w:bottom w:val="none" w:sz="0" w:space="0" w:color="auto"/>
            <w:right w:val="none" w:sz="0" w:space="0" w:color="auto"/>
          </w:divBdr>
        </w:div>
        <w:div w:id="1498307735">
          <w:marLeft w:val="0"/>
          <w:marRight w:val="0"/>
          <w:marTop w:val="0"/>
          <w:marBottom w:val="0"/>
          <w:divBdr>
            <w:top w:val="none" w:sz="0" w:space="0" w:color="auto"/>
            <w:left w:val="none" w:sz="0" w:space="0" w:color="auto"/>
            <w:bottom w:val="none" w:sz="0" w:space="0" w:color="auto"/>
            <w:right w:val="none" w:sz="0" w:space="0" w:color="auto"/>
          </w:divBdr>
        </w:div>
        <w:div w:id="831139512">
          <w:marLeft w:val="0"/>
          <w:marRight w:val="0"/>
          <w:marTop w:val="0"/>
          <w:marBottom w:val="0"/>
          <w:divBdr>
            <w:top w:val="none" w:sz="0" w:space="0" w:color="auto"/>
            <w:left w:val="none" w:sz="0" w:space="0" w:color="auto"/>
            <w:bottom w:val="none" w:sz="0" w:space="0" w:color="auto"/>
            <w:right w:val="none" w:sz="0" w:space="0" w:color="auto"/>
          </w:divBdr>
        </w:div>
      </w:divsChild>
    </w:div>
    <w:div w:id="2070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municasablanca.cl/s/WxXX3ikG4mC3TZ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72A9-5C96-4328-847E-A6B8FC46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lbustamante</dc:creator>
  <cp:lastModifiedBy>joliette.romero</cp:lastModifiedBy>
  <cp:revision>6</cp:revision>
  <cp:lastPrinted>2024-02-09T14:40:00Z</cp:lastPrinted>
  <dcterms:created xsi:type="dcterms:W3CDTF">2024-02-08T18:05:00Z</dcterms:created>
  <dcterms:modified xsi:type="dcterms:W3CDTF">2024-02-09T15:11:00Z</dcterms:modified>
</cp:coreProperties>
</file>